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9834" w14:textId="5D462B11" w:rsidR="00567127" w:rsidRPr="00605578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Załącznik nr </w:t>
      </w:r>
      <w:r w:rsid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>3</w:t>
      </w: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 </w:t>
      </w:r>
      <w:r w:rsidRPr="00605578">
        <w:rPr>
          <w:rFonts w:ascii="Times New Roman" w:eastAsia="Calibri" w:hAnsi="Times New Roman" w:cs="Times New Roman"/>
          <w:i/>
          <w:sz w:val="20"/>
        </w:rPr>
        <w:t>do SIWZ</w:t>
      </w:r>
    </w:p>
    <w:p w14:paraId="62A4D0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67E3188E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E31E86A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="000741D7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</w:p>
    <w:p w14:paraId="2BADE268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48D376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73794B48" w14:textId="7CEF257F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Informuję, że</w:t>
      </w:r>
      <w:r w:rsidR="00773828">
        <w:rPr>
          <w:rFonts w:ascii="Times New Roman" w:eastAsia="Calibri" w:hAnsi="Times New Roman" w:cs="Times New Roman"/>
          <w:iCs/>
        </w:rPr>
        <w:t xml:space="preserve"> </w:t>
      </w:r>
      <w:r w:rsidRPr="00E1138C">
        <w:rPr>
          <w:rFonts w:ascii="Times New Roman" w:eastAsia="Calibri" w:hAnsi="Times New Roman" w:cs="Times New Roman"/>
          <w:iCs/>
        </w:rPr>
        <w:t xml:space="preserve">................................................................................................................... </w:t>
      </w:r>
    </w:p>
    <w:p w14:paraId="0F49ED7D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22289048" w14:textId="28F64974" w:rsidR="00567127" w:rsidRDefault="00837742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który złożył odrębną ofertę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postępowaniu o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127" w:rsidRPr="0076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na </w:t>
      </w:r>
      <w:r w:rsidR="000741D7" w:rsidRPr="00765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741D7" w:rsidRPr="007659B1">
        <w:rPr>
          <w:rFonts w:ascii="Times New Roman" w:hAnsi="Times New Roman" w:cs="Times New Roman"/>
          <w:b/>
          <w:sz w:val="24"/>
          <w:szCs w:val="24"/>
        </w:rPr>
        <w:t xml:space="preserve">Kompleksową organizację </w:t>
      </w:r>
      <w:r w:rsidR="007659B1" w:rsidRPr="007659B1">
        <w:rPr>
          <w:rFonts w:ascii="Times New Roman" w:hAnsi="Times New Roman" w:cs="Times New Roman"/>
          <w:b/>
          <w:sz w:val="24"/>
          <w:szCs w:val="24"/>
        </w:rPr>
        <w:t>wyjazdu na Międzynarodową Giełdę Turystyczną ITB Berlin w dniach 03-08 marca 2020 roku</w:t>
      </w:r>
      <w:r w:rsidR="00065D34" w:rsidRPr="007659B1">
        <w:rPr>
          <w:rFonts w:ascii="Times New Roman" w:hAnsi="Times New Roman" w:cs="Times New Roman"/>
          <w:sz w:val="24"/>
          <w:szCs w:val="24"/>
        </w:rPr>
        <w:t xml:space="preserve"> </w:t>
      </w:r>
      <w:r w:rsidR="000F3ECB" w:rsidRPr="00D34D0C">
        <w:rPr>
          <w:rFonts w:ascii="Times New Roman" w:hAnsi="Times New Roman" w:cs="Times New Roman"/>
          <w:b/>
          <w:sz w:val="24"/>
          <w:szCs w:val="24"/>
        </w:rPr>
        <w:t>wraz z event</w:t>
      </w:r>
      <w:r w:rsidR="00E07B70">
        <w:rPr>
          <w:rFonts w:ascii="Times New Roman" w:hAnsi="Times New Roman" w:cs="Times New Roman"/>
          <w:b/>
          <w:sz w:val="24"/>
          <w:szCs w:val="24"/>
        </w:rPr>
        <w:t>em</w:t>
      </w:r>
      <w:r w:rsidR="000F3ECB" w:rsidRPr="00D34D0C">
        <w:rPr>
          <w:rFonts w:ascii="Times New Roman" w:hAnsi="Times New Roman" w:cs="Times New Roman"/>
          <w:b/>
          <w:sz w:val="24"/>
          <w:szCs w:val="24"/>
        </w:rPr>
        <w:t xml:space="preserve"> towarzyszącym imprezie targowo-wystawienniczej”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0933D2A8" w14:textId="77777777" w:rsidR="000741D7" w:rsidRPr="000741D7" w:rsidRDefault="000741D7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528DC" w14:textId="77777777" w:rsidR="00567127" w:rsidRDefault="00837742" w:rsidP="00DC7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należy do grupy kapitałowej z innym w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>ykonawcą, który złożył odrębną ofertę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D51BE" w14:textId="77777777" w:rsidR="000741D7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CD59" w14:textId="77777777" w:rsidR="000741D7" w:rsidRPr="00E1138C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</w:p>
    <w:p w14:paraId="6CB3BBA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4633CEDD" w14:textId="187320DB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a/-y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Wykonawcy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/-</w:t>
      </w:r>
      <w:bookmarkStart w:id="0" w:name="_GoBack"/>
      <w:bookmarkEnd w:id="0"/>
      <w:r w:rsidR="00773828">
        <w:rPr>
          <w:rFonts w:ascii="Times New Roman" w:eastAsia="Calibri" w:hAnsi="Times New Roman" w:cs="Times New Roman"/>
          <w:iCs/>
          <w:sz w:val="16"/>
          <w:szCs w:val="16"/>
        </w:rPr>
        <w:t>ów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wchodzącego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/-</w:t>
      </w:r>
      <w:proofErr w:type="spellStart"/>
      <w:r w:rsidR="00773828">
        <w:rPr>
          <w:rFonts w:ascii="Times New Roman" w:eastAsia="Calibri" w:hAnsi="Times New Roman" w:cs="Times New Roman"/>
          <w:iCs/>
          <w:sz w:val="16"/>
          <w:szCs w:val="16"/>
        </w:rPr>
        <w:t>ych</w:t>
      </w:r>
      <w:proofErr w:type="spellEnd"/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w skład grupy kapitałowe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j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>, który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/-</w:t>
      </w:r>
      <w:proofErr w:type="spellStart"/>
      <w:r w:rsidR="00773828">
        <w:rPr>
          <w:rFonts w:ascii="Times New Roman" w:eastAsia="Calibri" w:hAnsi="Times New Roman" w:cs="Times New Roman"/>
          <w:iCs/>
          <w:sz w:val="16"/>
          <w:szCs w:val="16"/>
        </w:rPr>
        <w:t>rzy</w:t>
      </w:r>
      <w:proofErr w:type="spellEnd"/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złożył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 xml:space="preserve">/-li 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>odrębną ofertę)</w:t>
      </w:r>
    </w:p>
    <w:p w14:paraId="4C93C73B" w14:textId="77777777" w:rsidR="00567127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C4EFF32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7F8B5637" w14:textId="77777777" w:rsidR="004A3EA3" w:rsidRDefault="004A3EA3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3BC01A7" w14:textId="77777777" w:rsidR="004A3EA3" w:rsidRDefault="004A3EA3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DA0F60E" w14:textId="1F776DCD" w:rsidR="00141182" w:rsidRDefault="004A3EA3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…………………………………..</w:t>
      </w:r>
    </w:p>
    <w:p w14:paraId="787C4967" w14:textId="63733173" w:rsidR="00567127" w:rsidRPr="00E1138C" w:rsidRDefault="004A3EA3" w:rsidP="004A3EA3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>miejscowość i data)</w:t>
      </w:r>
    </w:p>
    <w:p w14:paraId="60E78B23" w14:textId="77777777" w:rsidR="00DA29CD" w:rsidRPr="00E1138C" w:rsidRDefault="00DA29CD" w:rsidP="00DA29CD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2DD1A3B2" w14:textId="77777777" w:rsidR="00DA29CD" w:rsidRDefault="00DA29CD" w:rsidP="00DA29CD">
      <w:pPr>
        <w:spacing w:after="100" w:line="240" w:lineRule="auto"/>
        <w:ind w:left="4253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(podpis wykonawcy lub osób działających w jego imieniu</w:t>
      </w:r>
    </w:p>
    <w:p w14:paraId="5E819F4E" w14:textId="77777777" w:rsidR="00DA29CD" w:rsidRPr="0056669C" w:rsidRDefault="00DA29CD" w:rsidP="00DA29CD">
      <w:pPr>
        <w:spacing w:after="100" w:line="240" w:lineRule="auto"/>
        <w:ind w:left="4253"/>
        <w:jc w:val="center"/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złożony w formie kwalifikowanego podpisu elektronicznego)</w:t>
      </w:r>
    </w:p>
    <w:p w14:paraId="7D06252E" w14:textId="568C56B7" w:rsidR="00567127" w:rsidRPr="00E1138C" w:rsidRDefault="00567127" w:rsidP="00DA29CD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lang w:eastAsia="pl-PL"/>
        </w:rPr>
      </w:pPr>
    </w:p>
    <w:sectPr w:rsidR="00567127" w:rsidRPr="00E11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DCDC" w14:textId="77777777" w:rsidR="00825E57" w:rsidRDefault="00825E57" w:rsidP="00567127">
      <w:pPr>
        <w:spacing w:after="0" w:line="240" w:lineRule="auto"/>
      </w:pPr>
      <w:r>
        <w:separator/>
      </w:r>
    </w:p>
  </w:endnote>
  <w:endnote w:type="continuationSeparator" w:id="0">
    <w:p w14:paraId="77AD1912" w14:textId="77777777" w:rsidR="00825E57" w:rsidRDefault="00825E57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9206" w14:textId="46A3DFF5" w:rsidR="000741D7" w:rsidRPr="000741D7" w:rsidRDefault="003F6D23" w:rsidP="000741D7">
    <w:pPr>
      <w:pStyle w:val="Stopka"/>
    </w:pPr>
    <w:r>
      <w:rPr>
        <w:noProof/>
      </w:rPr>
      <w:drawing>
        <wp:inline distT="0" distB="0" distL="0" distR="0" wp14:anchorId="17D38AC8" wp14:editId="39861E65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1A5E" w14:textId="77777777" w:rsidR="00825E57" w:rsidRDefault="00825E57" w:rsidP="00567127">
      <w:pPr>
        <w:spacing w:after="0" w:line="240" w:lineRule="auto"/>
      </w:pPr>
      <w:r>
        <w:separator/>
      </w:r>
    </w:p>
  </w:footnote>
  <w:footnote w:type="continuationSeparator" w:id="0">
    <w:p w14:paraId="471F01D6" w14:textId="77777777" w:rsidR="00825E57" w:rsidRDefault="00825E57" w:rsidP="00567127">
      <w:pPr>
        <w:spacing w:after="0" w:line="240" w:lineRule="auto"/>
      </w:pPr>
      <w:r>
        <w:continuationSeparator/>
      </w:r>
    </w:p>
  </w:footnote>
  <w:footnote w:id="1">
    <w:p w14:paraId="6B318A0C" w14:textId="77777777" w:rsidR="000741D7" w:rsidRPr="00336ED9" w:rsidRDefault="000741D7" w:rsidP="00F0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oświadczenie składane</w:t>
      </w:r>
      <w:r w:rsidRPr="00336ED9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w terminie 3 dni od dnia zamieszczenia na stronie internetowej Zamawiającego – http://bip.barr.pl informacji z</w:t>
      </w:r>
      <w:r w:rsidR="00891168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 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otwarcia ofert, o której mowa w art. 86 ust. 5 Ustawy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2">
    <w:p w14:paraId="6689ECB0" w14:textId="02753AA3" w:rsidR="000741D7" w:rsidRPr="00336ED9" w:rsidRDefault="000741D7" w:rsidP="00F050BE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3">
    <w:p w14:paraId="5449FF5E" w14:textId="3ACD5BA3" w:rsidR="000741D7" w:rsidRPr="00F050BE" w:rsidRDefault="000741D7" w:rsidP="00F050BE">
      <w:pPr>
        <w:pStyle w:val="Tekstprzypisudolnego"/>
        <w:jc w:val="both"/>
        <w:rPr>
          <w:sz w:val="22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9DA0" w14:textId="77777777" w:rsidR="00E07B70" w:rsidRDefault="00E07B70" w:rsidP="00E07B70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Kompleksowa organizacja wyjazdu na Międzynarodową Giełdę Turystyczną ITB Berlin </w:t>
    </w:r>
  </w:p>
  <w:p w14:paraId="52ABC37D" w14:textId="77777777" w:rsidR="00E07B70" w:rsidRPr="00D425BF" w:rsidRDefault="00E07B70" w:rsidP="00E07B70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w dniach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03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–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>08 marca 2020 roku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>wraz z event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em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towarzyszącym imprezie targowo-wystawienniczej</w:t>
    </w:r>
  </w:p>
  <w:p w14:paraId="2DFF4291" w14:textId="77777777" w:rsidR="00837742" w:rsidRPr="00E84606" w:rsidRDefault="00837742" w:rsidP="007273FB">
    <w:pPr>
      <w:pStyle w:val="Nagwek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65D34"/>
    <w:rsid w:val="000741D7"/>
    <w:rsid w:val="000801AB"/>
    <w:rsid w:val="00082960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0F3ECB"/>
    <w:rsid w:val="00101780"/>
    <w:rsid w:val="001031F7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A7105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3EA3"/>
    <w:rsid w:val="004A5B1C"/>
    <w:rsid w:val="004A619D"/>
    <w:rsid w:val="004B20B5"/>
    <w:rsid w:val="004B2388"/>
    <w:rsid w:val="004B6B3A"/>
    <w:rsid w:val="004C14AF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273FB"/>
    <w:rsid w:val="007349DB"/>
    <w:rsid w:val="00736648"/>
    <w:rsid w:val="00741C3A"/>
    <w:rsid w:val="00754DFC"/>
    <w:rsid w:val="00763BC4"/>
    <w:rsid w:val="007653DD"/>
    <w:rsid w:val="007659B1"/>
    <w:rsid w:val="00770D18"/>
    <w:rsid w:val="00773828"/>
    <w:rsid w:val="00776E82"/>
    <w:rsid w:val="0077786B"/>
    <w:rsid w:val="00784FCD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25E57"/>
    <w:rsid w:val="0083160C"/>
    <w:rsid w:val="0083585D"/>
    <w:rsid w:val="00837742"/>
    <w:rsid w:val="00865975"/>
    <w:rsid w:val="00882520"/>
    <w:rsid w:val="00886A95"/>
    <w:rsid w:val="0089116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33F35"/>
    <w:rsid w:val="00935450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34D0C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7D14"/>
    <w:rsid w:val="00DC7EE9"/>
    <w:rsid w:val="00DD3236"/>
    <w:rsid w:val="00DD4C8D"/>
    <w:rsid w:val="00DD5950"/>
    <w:rsid w:val="00DF1B6A"/>
    <w:rsid w:val="00DF2683"/>
    <w:rsid w:val="00DF4C7A"/>
    <w:rsid w:val="00DF5CA3"/>
    <w:rsid w:val="00E016EA"/>
    <w:rsid w:val="00E07B70"/>
    <w:rsid w:val="00E105D5"/>
    <w:rsid w:val="00E17C22"/>
    <w:rsid w:val="00E30193"/>
    <w:rsid w:val="00E37F42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050BE"/>
    <w:rsid w:val="00F11B42"/>
    <w:rsid w:val="00F157D9"/>
    <w:rsid w:val="00F21179"/>
    <w:rsid w:val="00F3402A"/>
    <w:rsid w:val="00F44B7F"/>
    <w:rsid w:val="00F5144A"/>
    <w:rsid w:val="00F53A8E"/>
    <w:rsid w:val="00F751A1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A770-60CA-43AD-9933-5D9B3360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24</cp:revision>
  <cp:lastPrinted>2019-04-10T09:25:00Z</cp:lastPrinted>
  <dcterms:created xsi:type="dcterms:W3CDTF">2018-11-30T07:29:00Z</dcterms:created>
  <dcterms:modified xsi:type="dcterms:W3CDTF">2019-09-16T09:03:00Z</dcterms:modified>
</cp:coreProperties>
</file>