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6E92F" w14:textId="18F79006" w:rsidR="009C0B2B" w:rsidRDefault="00430A98" w:rsidP="00430A98">
      <w:pPr>
        <w:spacing w:after="0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Załącznik nr 5 do SIWZ</w:t>
      </w:r>
    </w:p>
    <w:p w14:paraId="6B50E1E9" w14:textId="77777777" w:rsidR="00430A98" w:rsidRDefault="00430A98" w:rsidP="00430A98">
      <w:pPr>
        <w:spacing w:after="0"/>
        <w:jc w:val="right"/>
        <w:rPr>
          <w:rFonts w:ascii="Times New Roman" w:hAnsi="Times New Roman" w:cs="Times New Roman"/>
          <w:b/>
          <w:color w:val="000000" w:themeColor="text1"/>
        </w:rPr>
      </w:pPr>
    </w:p>
    <w:p w14:paraId="3A668ECD" w14:textId="061CAC80" w:rsidR="003A0B00" w:rsidRPr="00041DA6" w:rsidRDefault="003A0B00" w:rsidP="00673F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41DA6">
        <w:rPr>
          <w:rFonts w:ascii="Times New Roman" w:hAnsi="Times New Roman" w:cs="Times New Roman"/>
          <w:b/>
          <w:color w:val="000000" w:themeColor="text1"/>
        </w:rPr>
        <w:t xml:space="preserve">UMOWA </w:t>
      </w:r>
    </w:p>
    <w:p w14:paraId="3EB279BB" w14:textId="5FF4DEF6" w:rsidR="00B43FB3" w:rsidRPr="00041DA6" w:rsidRDefault="00B43FB3" w:rsidP="00673F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01A7003" w14:textId="4531616A" w:rsidR="00B43FB3" w:rsidRPr="000970AD" w:rsidRDefault="000970AD" w:rsidP="000970AD">
      <w:pPr>
        <w:spacing w:after="0"/>
        <w:rPr>
          <w:rFonts w:ascii="Times New Roman" w:hAnsi="Times New Roman" w:cs="Times New Roman"/>
          <w:color w:val="000000" w:themeColor="text1"/>
        </w:rPr>
      </w:pPr>
      <w:r w:rsidRPr="000970AD">
        <w:rPr>
          <w:rFonts w:ascii="Times New Roman" w:hAnsi="Times New Roman" w:cs="Times New Roman"/>
          <w:color w:val="000000" w:themeColor="text1"/>
        </w:rPr>
        <w:t xml:space="preserve">zawarta </w:t>
      </w:r>
      <w:r>
        <w:rPr>
          <w:rFonts w:ascii="Times New Roman" w:hAnsi="Times New Roman" w:cs="Times New Roman"/>
          <w:color w:val="000000" w:themeColor="text1"/>
        </w:rPr>
        <w:t xml:space="preserve">w Bydgoszczy </w:t>
      </w:r>
      <w:r w:rsidRPr="000970AD">
        <w:rPr>
          <w:rFonts w:ascii="Times New Roman" w:hAnsi="Times New Roman" w:cs="Times New Roman"/>
          <w:color w:val="000000" w:themeColor="text1"/>
        </w:rPr>
        <w:t>w dniu ……………………</w:t>
      </w:r>
    </w:p>
    <w:p w14:paraId="74C378EE" w14:textId="77777777" w:rsidR="003A0B00" w:rsidRPr="00041DA6" w:rsidRDefault="003A0B00" w:rsidP="00673FC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41DA6">
        <w:rPr>
          <w:rFonts w:ascii="Times New Roman" w:hAnsi="Times New Roman" w:cs="Times New Roman"/>
          <w:color w:val="000000" w:themeColor="text1"/>
        </w:rPr>
        <w:t xml:space="preserve">pomiędzy: </w:t>
      </w:r>
    </w:p>
    <w:p w14:paraId="0A033B8C" w14:textId="00D64A4C" w:rsidR="003A0B00" w:rsidRPr="00041DA6" w:rsidRDefault="003A0B00" w:rsidP="00673FC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41DA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Bydgoską Agencją Rozwoju Regionalnego Sp. z o.o. z siedzibą w Bydgoszczy, ul. Unii Lubelskiej 4c, </w:t>
      </w:r>
      <w:r w:rsidRPr="00041DA6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NIP </w:t>
      </w:r>
      <w:r w:rsidRPr="00041DA6">
        <w:rPr>
          <w:rFonts w:ascii="Times New Roman" w:hAnsi="Times New Roman" w:cs="Times New Roman"/>
          <w:color w:val="000000" w:themeColor="text1"/>
          <w:shd w:val="clear" w:color="auto" w:fill="FFFFFF"/>
        </w:rPr>
        <w:t>9532641081</w:t>
      </w:r>
      <w:r w:rsidRPr="00041DA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REGON </w:t>
      </w:r>
      <w:r w:rsidRPr="00041DA6">
        <w:rPr>
          <w:rFonts w:ascii="Times New Roman" w:hAnsi="Times New Roman" w:cs="Times New Roman"/>
          <w:color w:val="000000" w:themeColor="text1"/>
          <w:shd w:val="clear" w:color="auto" w:fill="FFFFFF"/>
        </w:rPr>
        <w:t>341515088</w:t>
      </w:r>
      <w:r w:rsidRPr="00041DA6">
        <w:rPr>
          <w:rFonts w:ascii="Times New Roman" w:eastAsia="Times New Roman" w:hAnsi="Times New Roman" w:cs="Times New Roman"/>
          <w:color w:val="000000" w:themeColor="text1"/>
          <w:lang w:eastAsia="pl-PL"/>
        </w:rPr>
        <w:t>, reprezentowan</w:t>
      </w:r>
      <w:r w:rsidR="00A14129" w:rsidRPr="00041DA6">
        <w:rPr>
          <w:rFonts w:ascii="Times New Roman" w:eastAsia="Times New Roman" w:hAnsi="Times New Roman" w:cs="Times New Roman"/>
          <w:color w:val="000000" w:themeColor="text1"/>
          <w:lang w:eastAsia="pl-PL"/>
        </w:rPr>
        <w:t>ą</w:t>
      </w:r>
      <w:r w:rsidRPr="00041DA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przez: </w:t>
      </w:r>
    </w:p>
    <w:p w14:paraId="39C5E208" w14:textId="77777777" w:rsidR="003A0B00" w:rsidRPr="00041DA6" w:rsidRDefault="003A0B00" w:rsidP="00673FC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91031B7" w14:textId="501ABFCE" w:rsidR="003A0B00" w:rsidRPr="00041DA6" w:rsidRDefault="003A0B00" w:rsidP="00673FC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41DA6">
        <w:rPr>
          <w:rFonts w:ascii="Times New Roman" w:hAnsi="Times New Roman" w:cs="Times New Roman"/>
          <w:color w:val="000000" w:themeColor="text1"/>
        </w:rPr>
        <w:t>Edytę Wiwatowską – Prezes Zarządu</w:t>
      </w:r>
    </w:p>
    <w:p w14:paraId="4160356F" w14:textId="2B2BF31F" w:rsidR="003A0B00" w:rsidRPr="00041DA6" w:rsidRDefault="003A0B00" w:rsidP="00673FC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41DA6">
        <w:rPr>
          <w:rFonts w:ascii="Times New Roman" w:hAnsi="Times New Roman" w:cs="Times New Roman"/>
          <w:color w:val="000000" w:themeColor="text1"/>
        </w:rPr>
        <w:t>zwan</w:t>
      </w:r>
      <w:r w:rsidR="00A14129" w:rsidRPr="00041DA6">
        <w:rPr>
          <w:rFonts w:ascii="Times New Roman" w:hAnsi="Times New Roman" w:cs="Times New Roman"/>
          <w:color w:val="000000" w:themeColor="text1"/>
        </w:rPr>
        <w:t>ą</w:t>
      </w:r>
      <w:r w:rsidRPr="00041DA6">
        <w:rPr>
          <w:rFonts w:ascii="Times New Roman" w:hAnsi="Times New Roman" w:cs="Times New Roman"/>
          <w:color w:val="000000" w:themeColor="text1"/>
        </w:rPr>
        <w:t xml:space="preserve"> dalej </w:t>
      </w:r>
      <w:r w:rsidRPr="00041DA6">
        <w:rPr>
          <w:rFonts w:ascii="Times New Roman" w:eastAsia="Calibri" w:hAnsi="Times New Roman" w:cs="Times New Roman"/>
          <w:color w:val="000000" w:themeColor="text1"/>
        </w:rPr>
        <w:t>Zleceniodawcą,</w:t>
      </w:r>
    </w:p>
    <w:p w14:paraId="22EEB047" w14:textId="77777777" w:rsidR="003A0B00" w:rsidRPr="00041DA6" w:rsidRDefault="003A0B00" w:rsidP="00673FC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9CBB6A5" w14:textId="77777777" w:rsidR="003A0B00" w:rsidRPr="00041DA6" w:rsidRDefault="003A0B00" w:rsidP="00673FC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41DA6">
        <w:rPr>
          <w:rFonts w:ascii="Times New Roman" w:hAnsi="Times New Roman" w:cs="Times New Roman"/>
          <w:color w:val="000000" w:themeColor="text1"/>
        </w:rPr>
        <w:t>a</w:t>
      </w:r>
      <w:r w:rsidRPr="00041DA6">
        <w:rPr>
          <w:rFonts w:ascii="Times New Roman" w:eastAsia="Times New Roman" w:hAnsi="Times New Roman" w:cs="Times New Roman"/>
          <w:color w:val="000000" w:themeColor="text1"/>
        </w:rPr>
        <w:t xml:space="preserve">       ……………………………………………………, </w:t>
      </w:r>
      <w:r w:rsidRPr="00041DA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reprezentowanym przez: </w:t>
      </w:r>
    </w:p>
    <w:p w14:paraId="39ED5C2D" w14:textId="272ABFCB" w:rsidR="003A0B00" w:rsidRPr="00041DA6" w:rsidRDefault="003A0B00" w:rsidP="00673FC8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E0C9F25" w14:textId="7C343CFA" w:rsidR="003A0B00" w:rsidRPr="00041DA6" w:rsidRDefault="003A0B00" w:rsidP="00673FC8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41DA6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</w:t>
      </w:r>
    </w:p>
    <w:p w14:paraId="61F5EFA8" w14:textId="7A91D961" w:rsidR="003A0B00" w:rsidRPr="00041DA6" w:rsidRDefault="003A0B00" w:rsidP="00673FC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41DA6">
        <w:rPr>
          <w:rFonts w:ascii="Times New Roman" w:eastAsia="Times New Roman" w:hAnsi="Times New Roman" w:cs="Times New Roman"/>
          <w:color w:val="000000" w:themeColor="text1"/>
        </w:rPr>
        <w:t xml:space="preserve">zwanym w dalszej części umowy </w:t>
      </w:r>
      <w:r w:rsidRPr="00041DA6">
        <w:rPr>
          <w:rFonts w:ascii="Times New Roman" w:eastAsia="Times New Roman" w:hAnsi="Times New Roman" w:cs="Times New Roman"/>
          <w:b/>
          <w:color w:val="000000" w:themeColor="text1"/>
        </w:rPr>
        <w:t>Zleceniobiorcą.</w:t>
      </w:r>
    </w:p>
    <w:p w14:paraId="32F7DA8C" w14:textId="77777777" w:rsidR="003A0B00" w:rsidRPr="00041DA6" w:rsidRDefault="003A0B00" w:rsidP="00673FC8">
      <w:pPr>
        <w:spacing w:after="0"/>
        <w:ind w:left="426" w:hanging="426"/>
        <w:jc w:val="center"/>
        <w:rPr>
          <w:rFonts w:ascii="Times New Roman" w:hAnsi="Times New Roman" w:cs="Times New Roman"/>
          <w:color w:val="000000" w:themeColor="text1"/>
        </w:rPr>
      </w:pPr>
    </w:p>
    <w:p w14:paraId="6987F084" w14:textId="77777777" w:rsidR="003A0B00" w:rsidRPr="00041DA6" w:rsidRDefault="003A0B00" w:rsidP="00673FC8">
      <w:pPr>
        <w:spacing w:after="0"/>
        <w:ind w:left="426" w:hanging="426"/>
        <w:jc w:val="center"/>
        <w:rPr>
          <w:rFonts w:ascii="Times New Roman" w:hAnsi="Times New Roman" w:cs="Times New Roman"/>
          <w:color w:val="000000" w:themeColor="text1"/>
        </w:rPr>
      </w:pPr>
      <w:r w:rsidRPr="00041DA6">
        <w:rPr>
          <w:rFonts w:ascii="Times New Roman" w:hAnsi="Times New Roman" w:cs="Times New Roman"/>
          <w:color w:val="000000" w:themeColor="text1"/>
        </w:rPr>
        <w:t>§ 1</w:t>
      </w:r>
    </w:p>
    <w:p w14:paraId="51DF0CD0" w14:textId="077A7CAC" w:rsidR="00E76AEB" w:rsidRPr="00041DA6" w:rsidRDefault="003A0B00" w:rsidP="00397A60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041DA6">
        <w:rPr>
          <w:rFonts w:ascii="Times New Roman" w:hAnsi="Times New Roman" w:cs="Times New Roman"/>
          <w:color w:val="000000" w:themeColor="text1"/>
        </w:rPr>
        <w:t xml:space="preserve">Przedmiotem niniejszej umowy jest </w:t>
      </w:r>
      <w:r w:rsidR="00E76AEB" w:rsidRPr="00041DA6">
        <w:rPr>
          <w:rFonts w:ascii="Times New Roman" w:hAnsi="Times New Roman" w:cs="Times New Roman"/>
          <w:color w:val="000000" w:themeColor="text1"/>
        </w:rPr>
        <w:t xml:space="preserve">realizacja </w:t>
      </w:r>
      <w:r w:rsidRPr="00041DA6">
        <w:rPr>
          <w:rFonts w:ascii="Times New Roman" w:hAnsi="Times New Roman" w:cs="Times New Roman"/>
          <w:color w:val="000000" w:themeColor="text1"/>
        </w:rPr>
        <w:t xml:space="preserve">przez </w:t>
      </w:r>
      <w:r w:rsidR="00E76AEB" w:rsidRPr="00041DA6">
        <w:rPr>
          <w:rFonts w:ascii="Times New Roman" w:hAnsi="Times New Roman" w:cs="Times New Roman"/>
          <w:color w:val="000000" w:themeColor="text1"/>
        </w:rPr>
        <w:t xml:space="preserve">Zleceniobiorcę usługi </w:t>
      </w:r>
      <w:r w:rsidR="00397A60" w:rsidRPr="00397A60">
        <w:rPr>
          <w:rFonts w:ascii="Times New Roman" w:hAnsi="Times New Roman" w:cs="Times New Roman"/>
          <w:color w:val="000000" w:themeColor="text1"/>
        </w:rPr>
        <w:t xml:space="preserve">kompleksowej organizacji wyjazdu na Międzynarodową Giełdę Turystyczną ITB Berlin w dniach 05 – 10 marca 2019 r. dla 12 uczestników </w:t>
      </w:r>
      <w:r w:rsidR="00E76AEB" w:rsidRPr="00041DA6">
        <w:rPr>
          <w:rFonts w:ascii="Times New Roman" w:hAnsi="Times New Roman" w:cs="Times New Roman"/>
          <w:color w:val="000000" w:themeColor="text1"/>
        </w:rPr>
        <w:t>(w charakterze zwiedzających) w ramach projektu pn.</w:t>
      </w:r>
      <w:r w:rsidR="00AA00DD" w:rsidRPr="00041DA6">
        <w:rPr>
          <w:rFonts w:ascii="Times New Roman" w:hAnsi="Times New Roman" w:cs="Times New Roman"/>
          <w:color w:val="000000" w:themeColor="text1"/>
        </w:rPr>
        <w:t xml:space="preserve"> „Wsparcie internacjonalizacji MŚP oraz promocji gospodarczej regionu na obszarze funkcjonowania Stowarzyszenia Metropolia Bydgoszcz”</w:t>
      </w:r>
      <w:r w:rsidR="00E76AEB" w:rsidRPr="00041DA6">
        <w:rPr>
          <w:rFonts w:ascii="Times New Roman" w:hAnsi="Times New Roman" w:cs="Times New Roman"/>
          <w:color w:val="000000" w:themeColor="text1"/>
        </w:rPr>
        <w:t xml:space="preserve"> współfinansowanego z</w:t>
      </w:r>
      <w:r w:rsidR="00F83F3D" w:rsidRPr="00041DA6">
        <w:rPr>
          <w:rFonts w:ascii="Times New Roman" w:hAnsi="Times New Roman" w:cs="Times New Roman"/>
          <w:color w:val="000000" w:themeColor="text1"/>
        </w:rPr>
        <w:t> </w:t>
      </w:r>
      <w:r w:rsidR="00E76AEB" w:rsidRPr="00041DA6">
        <w:rPr>
          <w:rFonts w:ascii="Times New Roman" w:hAnsi="Times New Roman" w:cs="Times New Roman"/>
          <w:color w:val="000000" w:themeColor="text1"/>
        </w:rPr>
        <w:t xml:space="preserve">Europejskiego Funduszu Rozwoju Regionalnego realizowanego w ramach Regionalnego Programu Operacyjnego Województwa Kujawsko-Pomorskiego na lata 2014 – 2020. </w:t>
      </w:r>
    </w:p>
    <w:p w14:paraId="1BB686C8" w14:textId="609AF414" w:rsidR="003A0B00" w:rsidRDefault="0012795B" w:rsidP="00673FC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041DA6">
        <w:rPr>
          <w:rFonts w:ascii="Times New Roman" w:hAnsi="Times New Roman" w:cs="Times New Roman"/>
          <w:color w:val="000000" w:themeColor="text1"/>
        </w:rPr>
        <w:t>Szczegółowy opis przedmiotu zamówienia</w:t>
      </w:r>
      <w:r w:rsidR="003A0B00" w:rsidRPr="00041DA6">
        <w:rPr>
          <w:rFonts w:ascii="Times New Roman" w:hAnsi="Times New Roman" w:cs="Times New Roman"/>
          <w:color w:val="000000" w:themeColor="text1"/>
        </w:rPr>
        <w:t xml:space="preserve"> określa załącznik nr </w:t>
      </w:r>
      <w:r w:rsidR="000970AD">
        <w:rPr>
          <w:rFonts w:ascii="Times New Roman" w:hAnsi="Times New Roman" w:cs="Times New Roman"/>
          <w:color w:val="000000" w:themeColor="text1"/>
        </w:rPr>
        <w:t>6</w:t>
      </w:r>
      <w:r w:rsidR="003A0B00" w:rsidRPr="00041DA6">
        <w:rPr>
          <w:rFonts w:ascii="Times New Roman" w:hAnsi="Times New Roman" w:cs="Times New Roman"/>
          <w:color w:val="000000" w:themeColor="text1"/>
        </w:rPr>
        <w:t xml:space="preserve"> do </w:t>
      </w:r>
      <w:r w:rsidR="00397A60">
        <w:rPr>
          <w:rFonts w:ascii="Times New Roman" w:hAnsi="Times New Roman" w:cs="Times New Roman"/>
          <w:color w:val="000000" w:themeColor="text1"/>
        </w:rPr>
        <w:t>Specyfikacji Istotnych Warunków Zamówienia</w:t>
      </w:r>
      <w:r w:rsidR="003A0B00" w:rsidRPr="00041DA6">
        <w:rPr>
          <w:rFonts w:ascii="Times New Roman" w:hAnsi="Times New Roman" w:cs="Times New Roman"/>
          <w:color w:val="000000" w:themeColor="text1"/>
        </w:rPr>
        <w:t>.</w:t>
      </w:r>
    </w:p>
    <w:p w14:paraId="503A40C5" w14:textId="035D8189" w:rsidR="00397A60" w:rsidRDefault="00397A60" w:rsidP="00673FC8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Integralną częścią umowy jest:</w:t>
      </w:r>
    </w:p>
    <w:p w14:paraId="65D3A493" w14:textId="19B6F4A2" w:rsidR="00397A60" w:rsidRDefault="00397A60" w:rsidP="00397A6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Specyfikacja Istotnych Warunków Zamówienia z załącznikami i wyjaśnieniami Zleceniodawcy, opublikowana na stronie internetowej Zleceniodawcy,</w:t>
      </w:r>
    </w:p>
    <w:p w14:paraId="6CA1E40F" w14:textId="1AD3B4F5" w:rsidR="00397A60" w:rsidRDefault="00397A60" w:rsidP="00397A6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oferta Zleceniobiorcy z innymi dokumentami złożonymi w postępowaniu przetargowym.</w:t>
      </w:r>
    </w:p>
    <w:p w14:paraId="6FBB1EBD" w14:textId="58D0A8AA" w:rsidR="000970AD" w:rsidRDefault="000970AD" w:rsidP="000970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     Zgodnie z ofertą Zleceniobiorcy miejscem noclegów w Berlinie jest hotel …………………..</w:t>
      </w:r>
    </w:p>
    <w:p w14:paraId="445D7914" w14:textId="77777777" w:rsidR="003A0B00" w:rsidRPr="00041DA6" w:rsidRDefault="003A0B00" w:rsidP="00673FC8">
      <w:pPr>
        <w:pStyle w:val="Akapitzlist"/>
        <w:spacing w:after="0"/>
        <w:ind w:left="0"/>
        <w:jc w:val="center"/>
        <w:rPr>
          <w:rFonts w:ascii="Times New Roman" w:hAnsi="Times New Roman" w:cs="Times New Roman"/>
          <w:color w:val="000000" w:themeColor="text1"/>
        </w:rPr>
      </w:pPr>
    </w:p>
    <w:p w14:paraId="50FAC69C" w14:textId="77777777" w:rsidR="003A0B00" w:rsidRPr="00041DA6" w:rsidRDefault="003A0B00" w:rsidP="00673FC8">
      <w:pPr>
        <w:pStyle w:val="Akapitzlist"/>
        <w:spacing w:after="0"/>
        <w:ind w:left="0"/>
        <w:jc w:val="center"/>
        <w:rPr>
          <w:rFonts w:ascii="Times New Roman" w:hAnsi="Times New Roman" w:cs="Times New Roman"/>
          <w:color w:val="000000" w:themeColor="text1"/>
        </w:rPr>
      </w:pPr>
      <w:r w:rsidRPr="00041DA6">
        <w:rPr>
          <w:rFonts w:ascii="Times New Roman" w:hAnsi="Times New Roman" w:cs="Times New Roman"/>
          <w:color w:val="000000" w:themeColor="text1"/>
        </w:rPr>
        <w:t>§ 2</w:t>
      </w:r>
    </w:p>
    <w:p w14:paraId="727DDE4F" w14:textId="2E2D6EB9" w:rsidR="003A0B00" w:rsidRDefault="003A0B00" w:rsidP="000970AD">
      <w:pPr>
        <w:pStyle w:val="Akapitzlist"/>
        <w:numPr>
          <w:ilvl w:val="0"/>
          <w:numId w:val="2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41DA6">
        <w:rPr>
          <w:rFonts w:ascii="Times New Roman" w:hAnsi="Times New Roman" w:cs="Times New Roman"/>
          <w:color w:val="000000" w:themeColor="text1"/>
        </w:rPr>
        <w:t xml:space="preserve">W przypadku rezygnacji uczestnika z udziału w wyjeździe </w:t>
      </w:r>
      <w:r w:rsidR="003D32E2" w:rsidRPr="00041DA6">
        <w:rPr>
          <w:rFonts w:ascii="Times New Roman" w:hAnsi="Times New Roman" w:cs="Times New Roman"/>
          <w:color w:val="000000" w:themeColor="text1"/>
        </w:rPr>
        <w:t>do</w:t>
      </w:r>
      <w:r w:rsidRPr="00041DA6">
        <w:rPr>
          <w:rFonts w:ascii="Times New Roman" w:hAnsi="Times New Roman" w:cs="Times New Roman"/>
          <w:color w:val="000000" w:themeColor="text1"/>
        </w:rPr>
        <w:t xml:space="preserve"> </w:t>
      </w:r>
      <w:r w:rsidR="003D32E2" w:rsidRPr="00041DA6">
        <w:rPr>
          <w:rFonts w:ascii="Times New Roman" w:hAnsi="Times New Roman" w:cs="Times New Roman"/>
          <w:color w:val="000000" w:themeColor="text1"/>
        </w:rPr>
        <w:t>30</w:t>
      </w:r>
      <w:r w:rsidRPr="00041DA6">
        <w:rPr>
          <w:rFonts w:ascii="Times New Roman" w:hAnsi="Times New Roman" w:cs="Times New Roman"/>
          <w:color w:val="000000" w:themeColor="text1"/>
        </w:rPr>
        <w:t xml:space="preserve"> dni przed jej rozpoczęciem, </w:t>
      </w:r>
      <w:r w:rsidR="003D69A9" w:rsidRPr="00041DA6">
        <w:rPr>
          <w:rFonts w:ascii="Times New Roman" w:hAnsi="Times New Roman" w:cs="Times New Roman"/>
          <w:color w:val="000000" w:themeColor="text1"/>
        </w:rPr>
        <w:t xml:space="preserve">wynagrodzenie </w:t>
      </w:r>
      <w:r w:rsidRPr="00041DA6">
        <w:rPr>
          <w:rFonts w:ascii="Times New Roman" w:hAnsi="Times New Roman" w:cs="Times New Roman"/>
          <w:color w:val="000000" w:themeColor="text1"/>
        </w:rPr>
        <w:t>określon</w:t>
      </w:r>
      <w:r w:rsidR="003D69A9" w:rsidRPr="00041DA6">
        <w:rPr>
          <w:rFonts w:ascii="Times New Roman" w:hAnsi="Times New Roman" w:cs="Times New Roman"/>
          <w:color w:val="000000" w:themeColor="text1"/>
        </w:rPr>
        <w:t>e</w:t>
      </w:r>
      <w:r w:rsidRPr="00041DA6">
        <w:rPr>
          <w:rFonts w:ascii="Times New Roman" w:hAnsi="Times New Roman" w:cs="Times New Roman"/>
          <w:color w:val="000000" w:themeColor="text1"/>
        </w:rPr>
        <w:t xml:space="preserve"> w § 5 ust. 1 niniejszej umowy będzie pomniejszon</w:t>
      </w:r>
      <w:r w:rsidR="003D69A9" w:rsidRPr="00041DA6">
        <w:rPr>
          <w:rFonts w:ascii="Times New Roman" w:hAnsi="Times New Roman" w:cs="Times New Roman"/>
          <w:color w:val="000000" w:themeColor="text1"/>
        </w:rPr>
        <w:t>e</w:t>
      </w:r>
      <w:r w:rsidRPr="00041DA6">
        <w:rPr>
          <w:rFonts w:ascii="Times New Roman" w:hAnsi="Times New Roman" w:cs="Times New Roman"/>
          <w:color w:val="000000" w:themeColor="text1"/>
        </w:rPr>
        <w:t xml:space="preserve"> o koszt uczestnictwa tej osoby z</w:t>
      </w:r>
      <w:r w:rsidR="00F83F3D" w:rsidRPr="00041DA6">
        <w:rPr>
          <w:rFonts w:ascii="Times New Roman" w:hAnsi="Times New Roman" w:cs="Times New Roman"/>
          <w:color w:val="000000" w:themeColor="text1"/>
        </w:rPr>
        <w:t> </w:t>
      </w:r>
      <w:r w:rsidRPr="00041DA6">
        <w:rPr>
          <w:rFonts w:ascii="Times New Roman" w:hAnsi="Times New Roman" w:cs="Times New Roman"/>
          <w:color w:val="000000" w:themeColor="text1"/>
        </w:rPr>
        <w:t>uwz</w:t>
      </w:r>
      <w:r w:rsidR="00C84153">
        <w:rPr>
          <w:rFonts w:ascii="Times New Roman" w:hAnsi="Times New Roman" w:cs="Times New Roman"/>
          <w:color w:val="000000" w:themeColor="text1"/>
        </w:rPr>
        <w:t xml:space="preserve">ględnieniem udokumentowanych </w:t>
      </w:r>
      <w:r w:rsidRPr="00041DA6">
        <w:rPr>
          <w:rFonts w:ascii="Times New Roman" w:hAnsi="Times New Roman" w:cs="Times New Roman"/>
          <w:color w:val="000000" w:themeColor="text1"/>
        </w:rPr>
        <w:t xml:space="preserve"> wydatków poniesionych przez Zleceniobiorcę, nie podlegających zwrotowi.</w:t>
      </w:r>
    </w:p>
    <w:p w14:paraId="481844A5" w14:textId="104ACC0C" w:rsidR="00430A98" w:rsidRPr="00041DA6" w:rsidRDefault="00430A98" w:rsidP="000970AD">
      <w:pPr>
        <w:pStyle w:val="Akapitzlist"/>
        <w:numPr>
          <w:ilvl w:val="0"/>
          <w:numId w:val="2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przypadku zamówienia przez Zleceniodawcę mniejszej od 12 ilości wejściówek na targi określone w § 1, wynagrodzenie Zleceniobiorcy zostanie pomniejszone o równowartość 60 euro, wg kursu sprzedaży NBP z dnia otwarcia ofert. Zleceniodawca poda Zleceniobiorcy ilość zamawianych wejściówek najpóźniej do dnia 31 stycznia 2019 r.</w:t>
      </w:r>
    </w:p>
    <w:p w14:paraId="61C6679F" w14:textId="77777777" w:rsidR="003A0B00" w:rsidRPr="00041DA6" w:rsidRDefault="003A0B00" w:rsidP="00673FC8">
      <w:pPr>
        <w:pStyle w:val="Akapitzlist"/>
        <w:tabs>
          <w:tab w:val="left" w:pos="709"/>
        </w:tabs>
        <w:spacing w:after="0"/>
        <w:ind w:left="600"/>
        <w:jc w:val="both"/>
        <w:rPr>
          <w:rFonts w:ascii="Times New Roman" w:hAnsi="Times New Roman" w:cs="Times New Roman"/>
          <w:color w:val="000000" w:themeColor="text1"/>
        </w:rPr>
      </w:pPr>
    </w:p>
    <w:p w14:paraId="13822065" w14:textId="77777777" w:rsidR="003A0B00" w:rsidRPr="00041DA6" w:rsidRDefault="003A0B00" w:rsidP="00673FC8">
      <w:pPr>
        <w:pStyle w:val="Akapitzlist"/>
        <w:spacing w:after="0"/>
        <w:ind w:left="0"/>
        <w:jc w:val="center"/>
        <w:rPr>
          <w:rFonts w:ascii="Times New Roman" w:hAnsi="Times New Roman" w:cs="Times New Roman"/>
          <w:color w:val="000000" w:themeColor="text1"/>
        </w:rPr>
      </w:pPr>
      <w:r w:rsidRPr="00041DA6">
        <w:rPr>
          <w:rFonts w:ascii="Times New Roman" w:hAnsi="Times New Roman" w:cs="Times New Roman"/>
          <w:color w:val="000000" w:themeColor="text1"/>
        </w:rPr>
        <w:t>§ 3</w:t>
      </w:r>
    </w:p>
    <w:p w14:paraId="129523F9" w14:textId="1D6A4909" w:rsidR="00C34480" w:rsidRDefault="003A0B00" w:rsidP="00C34480">
      <w:pPr>
        <w:pStyle w:val="Akapitzlist"/>
        <w:numPr>
          <w:ilvl w:val="0"/>
          <w:numId w:val="10"/>
        </w:numPr>
        <w:ind w:left="284" w:hanging="283"/>
        <w:jc w:val="both"/>
        <w:rPr>
          <w:rFonts w:ascii="Times New Roman" w:hAnsi="Times New Roman" w:cs="Times New Roman"/>
          <w:color w:val="000000" w:themeColor="text1"/>
        </w:rPr>
      </w:pPr>
      <w:r w:rsidRPr="00041DA6">
        <w:rPr>
          <w:rFonts w:ascii="Times New Roman" w:hAnsi="Times New Roman" w:cs="Times New Roman"/>
          <w:color w:val="000000" w:themeColor="text1"/>
        </w:rPr>
        <w:lastRenderedPageBreak/>
        <w:t xml:space="preserve">Zleceniobiorca zobowiązuje się </w:t>
      </w:r>
      <w:r w:rsidR="000360E4">
        <w:rPr>
          <w:rFonts w:ascii="Times New Roman" w:hAnsi="Times New Roman" w:cs="Times New Roman"/>
          <w:color w:val="000000" w:themeColor="text1"/>
        </w:rPr>
        <w:t xml:space="preserve">wykonać przedmiot umowy </w:t>
      </w:r>
      <w:r w:rsidR="0012795B" w:rsidRPr="00041DA6">
        <w:rPr>
          <w:rFonts w:ascii="Times New Roman" w:hAnsi="Times New Roman" w:cs="Times New Roman"/>
          <w:color w:val="000000" w:themeColor="text1"/>
        </w:rPr>
        <w:t>zgodnie ze złożoną ofertą</w:t>
      </w:r>
      <w:r w:rsidR="000360E4">
        <w:rPr>
          <w:rFonts w:ascii="Times New Roman" w:hAnsi="Times New Roman" w:cs="Times New Roman"/>
          <w:color w:val="000000" w:themeColor="text1"/>
        </w:rPr>
        <w:t xml:space="preserve"> i dokumentacją</w:t>
      </w:r>
      <w:r w:rsidR="0012795B" w:rsidRPr="00041DA6">
        <w:rPr>
          <w:rFonts w:ascii="Times New Roman" w:hAnsi="Times New Roman" w:cs="Times New Roman"/>
          <w:color w:val="000000" w:themeColor="text1"/>
        </w:rPr>
        <w:t xml:space="preserve">, </w:t>
      </w:r>
      <w:r w:rsidR="000360E4">
        <w:rPr>
          <w:rFonts w:ascii="Times New Roman" w:hAnsi="Times New Roman" w:cs="Times New Roman"/>
          <w:color w:val="000000" w:themeColor="text1"/>
        </w:rPr>
        <w:t xml:space="preserve">o której mowa w </w:t>
      </w:r>
      <w:r w:rsidR="00C34480" w:rsidRPr="00C34480">
        <w:rPr>
          <w:rFonts w:ascii="Times New Roman" w:hAnsi="Times New Roman" w:cs="Times New Roman"/>
          <w:color w:val="000000" w:themeColor="text1"/>
        </w:rPr>
        <w:t>§ 1</w:t>
      </w:r>
      <w:r w:rsidR="00C34480">
        <w:rPr>
          <w:rFonts w:ascii="Times New Roman" w:hAnsi="Times New Roman" w:cs="Times New Roman"/>
          <w:color w:val="000000" w:themeColor="text1"/>
        </w:rPr>
        <w:t xml:space="preserve"> ust. 3.</w:t>
      </w:r>
    </w:p>
    <w:p w14:paraId="30DE9BB3" w14:textId="4D36892F" w:rsidR="003A0B00" w:rsidRPr="00041DA6" w:rsidRDefault="003A0B00" w:rsidP="00673FC8">
      <w:pPr>
        <w:pStyle w:val="Akapitzlist"/>
        <w:numPr>
          <w:ilvl w:val="0"/>
          <w:numId w:val="10"/>
        </w:numPr>
        <w:spacing w:after="0"/>
        <w:ind w:left="284" w:hanging="283"/>
        <w:jc w:val="both"/>
        <w:rPr>
          <w:rFonts w:ascii="Times New Roman" w:hAnsi="Times New Roman" w:cs="Times New Roman"/>
          <w:color w:val="000000" w:themeColor="text1"/>
        </w:rPr>
      </w:pPr>
      <w:r w:rsidRPr="00041DA6">
        <w:rPr>
          <w:rFonts w:ascii="Times New Roman" w:hAnsi="Times New Roman" w:cs="Times New Roman"/>
          <w:color w:val="000000" w:themeColor="text1"/>
        </w:rPr>
        <w:t>Zleceniobiorca zobowiązuje się do bieżącej konsultacji dotyczącej realizacji przedmiotu zamówienia ze</w:t>
      </w:r>
      <w:r w:rsidR="00B43FB3" w:rsidRPr="00041DA6">
        <w:rPr>
          <w:rFonts w:ascii="Times New Roman" w:hAnsi="Times New Roman" w:cs="Times New Roman"/>
          <w:color w:val="000000" w:themeColor="text1"/>
        </w:rPr>
        <w:t> </w:t>
      </w:r>
      <w:r w:rsidRPr="00041DA6">
        <w:rPr>
          <w:rFonts w:ascii="Times New Roman" w:hAnsi="Times New Roman" w:cs="Times New Roman"/>
          <w:color w:val="000000" w:themeColor="text1"/>
        </w:rPr>
        <w:t>Zleceniodawcą.</w:t>
      </w:r>
    </w:p>
    <w:p w14:paraId="614CBB60" w14:textId="5DDFD322" w:rsidR="00B826EB" w:rsidRDefault="00B826EB" w:rsidP="00673FC8">
      <w:pPr>
        <w:pStyle w:val="Akapitzlist"/>
        <w:numPr>
          <w:ilvl w:val="0"/>
          <w:numId w:val="10"/>
        </w:numPr>
        <w:spacing w:after="0"/>
        <w:ind w:left="284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Zleceniobiorca może dokonać zmiany osób wykonujących umowę, wskazanych w toku postępowania przetargowego po poinformowaniu Zleceniodawcy, jeżeli udokumentuje, że osoby te spełniają wymagania określone w SIWZ.</w:t>
      </w:r>
    </w:p>
    <w:p w14:paraId="340F86B0" w14:textId="470A184E" w:rsidR="00E701B2" w:rsidRDefault="00E701B2" w:rsidP="00673FC8">
      <w:pPr>
        <w:pStyle w:val="Akapitzlist"/>
        <w:numPr>
          <w:ilvl w:val="0"/>
          <w:numId w:val="10"/>
        </w:numPr>
        <w:spacing w:after="0"/>
        <w:ind w:left="284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Zleceniobiorca w terminie 14 dni od zawarcia umowy określi zakres danych niezbędnych do ubezpieczenia uczestników wyjazdu.</w:t>
      </w:r>
    </w:p>
    <w:p w14:paraId="5B086ACC" w14:textId="32ED6FA3" w:rsidR="0012795B" w:rsidRPr="00041DA6" w:rsidRDefault="00B826EB" w:rsidP="00673FC8">
      <w:pPr>
        <w:pStyle w:val="Akapitzlist"/>
        <w:numPr>
          <w:ilvl w:val="0"/>
          <w:numId w:val="10"/>
        </w:numPr>
        <w:spacing w:after="0"/>
        <w:ind w:left="284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Zleceniobiorca zobowiązuje się przekazać dane przewoźnika i autokaru </w:t>
      </w:r>
      <w:r w:rsidR="00C84153">
        <w:rPr>
          <w:rFonts w:ascii="Times New Roman" w:hAnsi="Times New Roman" w:cs="Times New Roman"/>
          <w:color w:val="000000" w:themeColor="text1"/>
        </w:rPr>
        <w:t>wykonującego usługę transportową nie później niż na 5 dni przed datą wyjazdu do Berlina.</w:t>
      </w:r>
      <w:r w:rsidR="0012795B" w:rsidRPr="00041DA6">
        <w:rPr>
          <w:rFonts w:ascii="Times New Roman" w:hAnsi="Times New Roman" w:cs="Times New Roman"/>
          <w:color w:val="000000" w:themeColor="text1"/>
        </w:rPr>
        <w:t>.</w:t>
      </w:r>
    </w:p>
    <w:p w14:paraId="36877A25" w14:textId="6C87A669" w:rsidR="003A0B00" w:rsidRPr="00041DA6" w:rsidRDefault="003A0B00" w:rsidP="00673FC8">
      <w:pPr>
        <w:pStyle w:val="Akapitzlist"/>
        <w:numPr>
          <w:ilvl w:val="0"/>
          <w:numId w:val="10"/>
        </w:numPr>
        <w:spacing w:after="0"/>
        <w:ind w:left="284" w:hanging="283"/>
        <w:jc w:val="both"/>
        <w:rPr>
          <w:rFonts w:ascii="Times New Roman" w:hAnsi="Times New Roman" w:cs="Times New Roman"/>
          <w:color w:val="000000" w:themeColor="text1"/>
        </w:rPr>
      </w:pPr>
      <w:r w:rsidRPr="00041DA6">
        <w:rPr>
          <w:rFonts w:ascii="Times New Roman" w:hAnsi="Times New Roman" w:cs="Times New Roman"/>
          <w:color w:val="000000" w:themeColor="text1"/>
        </w:rPr>
        <w:t xml:space="preserve">Zleceniobiorca zobowiązuje się do wykonania  pisemnego  </w:t>
      </w:r>
      <w:r w:rsidR="00AA00DD" w:rsidRPr="00041DA6">
        <w:rPr>
          <w:rFonts w:ascii="Times New Roman" w:hAnsi="Times New Roman" w:cs="Times New Roman"/>
          <w:color w:val="000000" w:themeColor="text1"/>
        </w:rPr>
        <w:t xml:space="preserve">raportu z wykonanej usługi nie później niż na </w:t>
      </w:r>
      <w:r w:rsidR="00DC2690" w:rsidRPr="00041DA6">
        <w:rPr>
          <w:rFonts w:ascii="Times New Roman" w:hAnsi="Times New Roman" w:cs="Times New Roman"/>
          <w:color w:val="000000" w:themeColor="text1"/>
        </w:rPr>
        <w:t>3</w:t>
      </w:r>
      <w:r w:rsidR="00F83F3D" w:rsidRPr="00041DA6">
        <w:rPr>
          <w:rFonts w:ascii="Times New Roman" w:hAnsi="Times New Roman" w:cs="Times New Roman"/>
          <w:color w:val="000000" w:themeColor="text1"/>
        </w:rPr>
        <w:t> </w:t>
      </w:r>
      <w:r w:rsidR="00AA00DD" w:rsidRPr="00041DA6">
        <w:rPr>
          <w:rFonts w:ascii="Times New Roman" w:hAnsi="Times New Roman" w:cs="Times New Roman"/>
          <w:color w:val="000000" w:themeColor="text1"/>
        </w:rPr>
        <w:t>dni kalendarzow</w:t>
      </w:r>
      <w:r w:rsidR="003D32E2" w:rsidRPr="00041DA6">
        <w:rPr>
          <w:rFonts w:ascii="Times New Roman" w:hAnsi="Times New Roman" w:cs="Times New Roman"/>
          <w:color w:val="000000" w:themeColor="text1"/>
        </w:rPr>
        <w:t>e</w:t>
      </w:r>
      <w:r w:rsidR="00AA00DD" w:rsidRPr="00041DA6">
        <w:rPr>
          <w:rFonts w:ascii="Times New Roman" w:hAnsi="Times New Roman" w:cs="Times New Roman"/>
          <w:color w:val="000000" w:themeColor="text1"/>
        </w:rPr>
        <w:t xml:space="preserve"> licząc od dnia następującego po dniu zakończeniu wyjazdu.</w:t>
      </w:r>
    </w:p>
    <w:p w14:paraId="0316264B" w14:textId="77777777" w:rsidR="003A0B00" w:rsidRPr="00041DA6" w:rsidRDefault="003A0B00" w:rsidP="00673FC8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3C7CE89" w14:textId="77777777" w:rsidR="003A0B00" w:rsidRPr="00041DA6" w:rsidRDefault="003A0B00" w:rsidP="00673FC8">
      <w:pPr>
        <w:pStyle w:val="Akapitzlist"/>
        <w:spacing w:after="0"/>
        <w:ind w:left="0"/>
        <w:jc w:val="center"/>
        <w:rPr>
          <w:rFonts w:ascii="Times New Roman" w:hAnsi="Times New Roman" w:cs="Times New Roman"/>
          <w:color w:val="000000" w:themeColor="text1"/>
        </w:rPr>
      </w:pPr>
      <w:r w:rsidRPr="00041DA6">
        <w:rPr>
          <w:rFonts w:ascii="Times New Roman" w:hAnsi="Times New Roman" w:cs="Times New Roman"/>
          <w:color w:val="000000" w:themeColor="text1"/>
        </w:rPr>
        <w:t>§ 4</w:t>
      </w:r>
    </w:p>
    <w:p w14:paraId="2D488F44" w14:textId="2B07EAD7" w:rsidR="00AA00DD" w:rsidRPr="00041DA6" w:rsidRDefault="003A0B00" w:rsidP="00673FC8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41DA6">
        <w:rPr>
          <w:rFonts w:ascii="Times New Roman" w:eastAsia="Times New Roman" w:hAnsi="Times New Roman" w:cs="Times New Roman"/>
          <w:color w:val="000000" w:themeColor="text1"/>
        </w:rPr>
        <w:t xml:space="preserve">Osobą odpowiedzialną za kontakty Zleceniobiorcy ze  Zleceniodawcą jest: </w:t>
      </w:r>
    </w:p>
    <w:p w14:paraId="79BEB5DD" w14:textId="54B9BACE" w:rsidR="00AA00DD" w:rsidRPr="00041DA6" w:rsidRDefault="003A0B00" w:rsidP="00673FC8">
      <w:pPr>
        <w:pStyle w:val="Akapitzlist"/>
        <w:tabs>
          <w:tab w:val="left" w:pos="284"/>
        </w:tabs>
        <w:suppressAutoHyphens/>
        <w:spacing w:after="0"/>
        <w:ind w:left="35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41DA6">
        <w:rPr>
          <w:rFonts w:ascii="Times New Roman" w:eastAsia="Times New Roman" w:hAnsi="Times New Roman" w:cs="Times New Roman"/>
          <w:color w:val="000000" w:themeColor="text1"/>
        </w:rPr>
        <w:t>…………………………..</w:t>
      </w:r>
      <w:r w:rsidR="00AA00DD" w:rsidRPr="00041DA6">
        <w:rPr>
          <w:rFonts w:ascii="Times New Roman" w:eastAsia="Times New Roman" w:hAnsi="Times New Roman" w:cs="Times New Roman"/>
          <w:color w:val="000000" w:themeColor="text1"/>
        </w:rPr>
        <w:t>, tel. ………………………….., e-mail …………………………..</w:t>
      </w:r>
    </w:p>
    <w:p w14:paraId="7440473A" w14:textId="77777777" w:rsidR="00AA00DD" w:rsidRPr="00041DA6" w:rsidRDefault="00AA00DD" w:rsidP="00673FC8">
      <w:pPr>
        <w:pStyle w:val="Akapitzlist"/>
        <w:tabs>
          <w:tab w:val="left" w:pos="284"/>
        </w:tabs>
        <w:suppressAutoHyphens/>
        <w:spacing w:after="0"/>
        <w:ind w:left="35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34B1598" w14:textId="69C9107F" w:rsidR="003A0B00" w:rsidRPr="00041DA6" w:rsidRDefault="003A0B00" w:rsidP="00673FC8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41DA6">
        <w:rPr>
          <w:rFonts w:ascii="Times New Roman" w:eastAsia="Times New Roman" w:hAnsi="Times New Roman" w:cs="Times New Roman"/>
          <w:color w:val="000000" w:themeColor="text1"/>
        </w:rPr>
        <w:t xml:space="preserve">Osobą upoważnioną ze strony Zleceniodawcy do kontaktów ze Zleceniobiorcą jest: </w:t>
      </w:r>
    </w:p>
    <w:p w14:paraId="50FB16B4" w14:textId="1580973A" w:rsidR="00AA00DD" w:rsidRPr="00041DA6" w:rsidRDefault="00AA00DD" w:rsidP="00673FC8">
      <w:pPr>
        <w:tabs>
          <w:tab w:val="left" w:pos="284"/>
        </w:tabs>
        <w:suppressAutoHyphens/>
        <w:spacing w:after="0"/>
        <w:ind w:left="-1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41DA6">
        <w:rPr>
          <w:rFonts w:ascii="Times New Roman" w:eastAsia="Times New Roman" w:hAnsi="Times New Roman" w:cs="Times New Roman"/>
          <w:color w:val="000000" w:themeColor="text1"/>
        </w:rPr>
        <w:tab/>
        <w:t>………………………….., tel. ………………………….., e-mail …………………………..</w:t>
      </w:r>
    </w:p>
    <w:p w14:paraId="0FE7B453" w14:textId="77777777" w:rsidR="003A0B00" w:rsidRPr="00041DA6" w:rsidRDefault="003A0B00" w:rsidP="00673FC8">
      <w:pPr>
        <w:tabs>
          <w:tab w:val="left" w:pos="284"/>
        </w:tabs>
        <w:suppressAutoHyphens/>
        <w:spacing w:after="0"/>
        <w:ind w:left="284" w:hanging="294"/>
        <w:jc w:val="center"/>
        <w:rPr>
          <w:rFonts w:ascii="Times New Roman" w:hAnsi="Times New Roman" w:cs="Times New Roman"/>
          <w:color w:val="000000" w:themeColor="text1"/>
        </w:rPr>
      </w:pPr>
    </w:p>
    <w:p w14:paraId="46FD80C6" w14:textId="77777777" w:rsidR="003A0B00" w:rsidRPr="00041DA6" w:rsidRDefault="003A0B00" w:rsidP="00673FC8">
      <w:pPr>
        <w:tabs>
          <w:tab w:val="left" w:pos="284"/>
        </w:tabs>
        <w:suppressAutoHyphens/>
        <w:spacing w:after="0"/>
        <w:ind w:left="284" w:hanging="294"/>
        <w:jc w:val="center"/>
        <w:rPr>
          <w:rFonts w:ascii="Times New Roman" w:hAnsi="Times New Roman" w:cs="Times New Roman"/>
          <w:color w:val="000000" w:themeColor="text1"/>
        </w:rPr>
      </w:pPr>
      <w:r w:rsidRPr="00041DA6">
        <w:rPr>
          <w:rFonts w:ascii="Times New Roman" w:hAnsi="Times New Roman" w:cs="Times New Roman"/>
          <w:color w:val="000000" w:themeColor="text1"/>
        </w:rPr>
        <w:t>§ 5</w:t>
      </w:r>
    </w:p>
    <w:p w14:paraId="0641F8FF" w14:textId="45201D13" w:rsidR="003A0B00" w:rsidRDefault="003A0B00" w:rsidP="00673FC8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041DA6">
        <w:rPr>
          <w:rFonts w:ascii="Times New Roman" w:hAnsi="Times New Roman" w:cs="Times New Roman"/>
          <w:color w:val="000000" w:themeColor="text1"/>
        </w:rPr>
        <w:t>Za wykonanie przedmiotu umowy, o którym mowa w §1 Zleceniodawca wypłaci Zleceniobiorcy wynagrodzenie</w:t>
      </w:r>
      <w:r w:rsidR="003D69A9" w:rsidRPr="00041DA6">
        <w:rPr>
          <w:rFonts w:ascii="Times New Roman" w:hAnsi="Times New Roman" w:cs="Times New Roman"/>
          <w:color w:val="000000" w:themeColor="text1"/>
        </w:rPr>
        <w:t xml:space="preserve"> ryczałtowe</w:t>
      </w:r>
      <w:r w:rsidRPr="00041DA6">
        <w:rPr>
          <w:rFonts w:ascii="Times New Roman" w:hAnsi="Times New Roman" w:cs="Times New Roman"/>
          <w:color w:val="000000" w:themeColor="text1"/>
        </w:rPr>
        <w:t xml:space="preserve"> w łącznej wysokości ………….. PLN brutto (słownie: ……………. 00/100)</w:t>
      </w:r>
      <w:r w:rsidR="003D69A9" w:rsidRPr="00041DA6">
        <w:rPr>
          <w:rFonts w:ascii="Times New Roman" w:hAnsi="Times New Roman" w:cs="Times New Roman"/>
          <w:color w:val="000000" w:themeColor="text1"/>
        </w:rPr>
        <w:t xml:space="preserve">, z zastrzeżeniem </w:t>
      </w:r>
      <w:r w:rsidR="008A5FEA" w:rsidRPr="00041DA6">
        <w:rPr>
          <w:rFonts w:ascii="Times New Roman" w:hAnsi="Times New Roman" w:cs="Times New Roman"/>
          <w:color w:val="000000" w:themeColor="text1"/>
        </w:rPr>
        <w:t>§ 2</w:t>
      </w:r>
      <w:r w:rsidR="00AA00DD" w:rsidRPr="00041DA6">
        <w:rPr>
          <w:rFonts w:ascii="Times New Roman" w:hAnsi="Times New Roman" w:cs="Times New Roman"/>
          <w:color w:val="000000" w:themeColor="text1"/>
        </w:rPr>
        <w:t xml:space="preserve">. </w:t>
      </w:r>
    </w:p>
    <w:p w14:paraId="4406BE14" w14:textId="60E8816A" w:rsidR="00673FC8" w:rsidRPr="00041DA6" w:rsidRDefault="00673FC8" w:rsidP="00673FC8">
      <w:pPr>
        <w:pStyle w:val="Default"/>
        <w:numPr>
          <w:ilvl w:val="0"/>
          <w:numId w:val="8"/>
        </w:numPr>
        <w:spacing w:line="276" w:lineRule="auto"/>
        <w:ind w:left="426"/>
        <w:contextualSpacing/>
        <w:jc w:val="both"/>
        <w:rPr>
          <w:rFonts w:eastAsiaTheme="minorHAnsi"/>
          <w:color w:val="000000" w:themeColor="text1"/>
          <w:sz w:val="22"/>
          <w:szCs w:val="22"/>
        </w:rPr>
      </w:pPr>
      <w:r w:rsidRPr="00041DA6">
        <w:rPr>
          <w:color w:val="000000" w:themeColor="text1"/>
          <w:sz w:val="22"/>
          <w:szCs w:val="22"/>
        </w:rPr>
        <w:t>Wykonawca wystawi fakturę na 30 dni przed realizacją usługi</w:t>
      </w:r>
      <w:r w:rsidR="008A5FEA" w:rsidRPr="00041DA6">
        <w:rPr>
          <w:color w:val="000000" w:themeColor="text1"/>
          <w:sz w:val="22"/>
          <w:szCs w:val="22"/>
        </w:rPr>
        <w:t xml:space="preserve"> wraz z potwierdzeniem rezerwacji usług </w:t>
      </w:r>
      <w:r w:rsidR="0012795B" w:rsidRPr="00041DA6">
        <w:rPr>
          <w:color w:val="000000" w:themeColor="text1"/>
          <w:sz w:val="22"/>
          <w:szCs w:val="22"/>
        </w:rPr>
        <w:t>wchodzących w skład przedmiotu zamówienia.</w:t>
      </w:r>
    </w:p>
    <w:p w14:paraId="24BA1256" w14:textId="1FCDBF69" w:rsidR="00673FC8" w:rsidRPr="00041DA6" w:rsidRDefault="00673FC8" w:rsidP="00673FC8">
      <w:pPr>
        <w:pStyle w:val="Default"/>
        <w:numPr>
          <w:ilvl w:val="0"/>
          <w:numId w:val="8"/>
        </w:numPr>
        <w:spacing w:line="276" w:lineRule="auto"/>
        <w:ind w:left="426"/>
        <w:contextualSpacing/>
        <w:jc w:val="both"/>
        <w:rPr>
          <w:rFonts w:eastAsiaTheme="minorHAnsi"/>
          <w:color w:val="000000" w:themeColor="text1"/>
          <w:sz w:val="22"/>
          <w:szCs w:val="22"/>
        </w:rPr>
      </w:pPr>
      <w:r w:rsidRPr="00041DA6">
        <w:rPr>
          <w:color w:val="000000" w:themeColor="text1"/>
          <w:sz w:val="22"/>
          <w:szCs w:val="22"/>
        </w:rPr>
        <w:t xml:space="preserve">Wykonawca otrzyma zapłatę nie później niż na </w:t>
      </w:r>
      <w:r w:rsidR="00C84153">
        <w:rPr>
          <w:color w:val="000000" w:themeColor="text1"/>
          <w:sz w:val="22"/>
          <w:szCs w:val="22"/>
        </w:rPr>
        <w:t>14</w:t>
      </w:r>
      <w:r w:rsidRPr="00041DA6">
        <w:rPr>
          <w:color w:val="000000" w:themeColor="text1"/>
          <w:sz w:val="22"/>
          <w:szCs w:val="22"/>
        </w:rPr>
        <w:t xml:space="preserve"> dni, licząc od dnia zaakceptowania przez Zamawiającego raportu z wykonania usługi, wskazanego w § 3 ust. </w:t>
      </w:r>
      <w:r w:rsidR="00C84153">
        <w:rPr>
          <w:color w:val="000000" w:themeColor="text1"/>
          <w:sz w:val="22"/>
          <w:szCs w:val="22"/>
        </w:rPr>
        <w:t>5</w:t>
      </w:r>
      <w:r w:rsidR="00AE6C09" w:rsidRPr="00041DA6">
        <w:rPr>
          <w:color w:val="000000" w:themeColor="text1"/>
        </w:rPr>
        <w:t xml:space="preserve">.   </w:t>
      </w:r>
    </w:p>
    <w:p w14:paraId="33046F21" w14:textId="52C56BDE" w:rsidR="003A0B00" w:rsidRPr="00041DA6" w:rsidRDefault="003A0B00" w:rsidP="00673FC8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041DA6">
        <w:rPr>
          <w:rFonts w:ascii="Times New Roman" w:hAnsi="Times New Roman" w:cs="Times New Roman"/>
          <w:color w:val="000000" w:themeColor="text1"/>
        </w:rPr>
        <w:t>Zapłata wynagrodzenia za wykonanie przedmiotu umowy przekazana zostanie przelewem</w:t>
      </w:r>
      <w:r w:rsidR="00673FC8" w:rsidRPr="00041DA6">
        <w:rPr>
          <w:rFonts w:ascii="Times New Roman" w:hAnsi="Times New Roman" w:cs="Times New Roman"/>
          <w:color w:val="000000" w:themeColor="text1"/>
        </w:rPr>
        <w:t>.</w:t>
      </w:r>
    </w:p>
    <w:p w14:paraId="4C280AD2" w14:textId="77777777" w:rsidR="003A0B00" w:rsidRPr="00041DA6" w:rsidRDefault="003A0B00" w:rsidP="00673FC8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041DA6">
        <w:rPr>
          <w:rFonts w:ascii="Times New Roman" w:hAnsi="Times New Roman" w:cs="Times New Roman"/>
          <w:color w:val="000000" w:themeColor="text1"/>
        </w:rPr>
        <w:t>Za dzień dokonania zapłaty strony uznają dzień, w którym zostanie obciążony rachunek bankowy Zleceniodawcy.</w:t>
      </w:r>
    </w:p>
    <w:p w14:paraId="3733FF38" w14:textId="77777777" w:rsidR="003A0B00" w:rsidRPr="00041DA6" w:rsidRDefault="003A0B00" w:rsidP="00673FC8">
      <w:pPr>
        <w:pStyle w:val="Akapitzlist"/>
        <w:spacing w:after="0"/>
        <w:ind w:left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0D2D485" w14:textId="77777777" w:rsidR="003A0B00" w:rsidRPr="00041DA6" w:rsidRDefault="003A0B00" w:rsidP="00673FC8">
      <w:pPr>
        <w:pStyle w:val="Akapitzlist"/>
        <w:spacing w:after="0"/>
        <w:ind w:left="0"/>
        <w:jc w:val="center"/>
        <w:rPr>
          <w:rFonts w:ascii="Times New Roman" w:hAnsi="Times New Roman" w:cs="Times New Roman"/>
          <w:color w:val="000000" w:themeColor="text1"/>
        </w:rPr>
      </w:pPr>
      <w:r w:rsidRPr="00041DA6">
        <w:rPr>
          <w:rFonts w:ascii="Times New Roman" w:hAnsi="Times New Roman" w:cs="Times New Roman"/>
          <w:color w:val="000000" w:themeColor="text1"/>
        </w:rPr>
        <w:t>§ 6</w:t>
      </w:r>
    </w:p>
    <w:p w14:paraId="132FCF9B" w14:textId="77777777" w:rsidR="003A0B00" w:rsidRPr="00041DA6" w:rsidRDefault="003A0B00" w:rsidP="00673FC8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41DA6">
        <w:rPr>
          <w:rFonts w:ascii="Times New Roman" w:eastAsia="Times New Roman" w:hAnsi="Times New Roman" w:cs="Times New Roman"/>
          <w:color w:val="000000" w:themeColor="text1"/>
          <w:lang w:eastAsia="pl-PL"/>
        </w:rPr>
        <w:t>Strony postanawiają, że obowiązującą je formą odszkodowania będą kary umowne.</w:t>
      </w:r>
    </w:p>
    <w:p w14:paraId="2C3C2641" w14:textId="4A851112" w:rsidR="003A0B00" w:rsidRPr="00041DA6" w:rsidRDefault="003A0B00" w:rsidP="00673FC8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041DA6">
        <w:rPr>
          <w:rFonts w:ascii="Times New Roman" w:hAnsi="Times New Roman" w:cs="Times New Roman"/>
          <w:color w:val="000000" w:themeColor="text1"/>
        </w:rPr>
        <w:t xml:space="preserve">Zleceniobiorca zapłaci Zleceniodawcy karę umowną w wysokości </w:t>
      </w:r>
      <w:r w:rsidR="00AE6C09" w:rsidRPr="00041DA6">
        <w:rPr>
          <w:rFonts w:ascii="Times New Roman" w:hAnsi="Times New Roman" w:cs="Times New Roman"/>
          <w:color w:val="000000" w:themeColor="text1"/>
        </w:rPr>
        <w:t>50</w:t>
      </w:r>
      <w:r w:rsidRPr="00041DA6">
        <w:rPr>
          <w:rFonts w:ascii="Times New Roman" w:hAnsi="Times New Roman" w:cs="Times New Roman"/>
          <w:color w:val="000000" w:themeColor="text1"/>
        </w:rPr>
        <w:t>% wynagrodzenia, o którym mowa w</w:t>
      </w:r>
      <w:r w:rsidR="00F83F3D" w:rsidRPr="00041DA6">
        <w:rPr>
          <w:rFonts w:ascii="Times New Roman" w:hAnsi="Times New Roman" w:cs="Times New Roman"/>
          <w:color w:val="000000" w:themeColor="text1"/>
        </w:rPr>
        <w:t> </w:t>
      </w:r>
      <w:r w:rsidRPr="00041DA6">
        <w:rPr>
          <w:rFonts w:ascii="Times New Roman" w:hAnsi="Times New Roman" w:cs="Times New Roman"/>
          <w:color w:val="000000" w:themeColor="text1"/>
        </w:rPr>
        <w:t>§</w:t>
      </w:r>
      <w:r w:rsidR="00F83F3D" w:rsidRPr="00041DA6">
        <w:rPr>
          <w:rFonts w:ascii="Times New Roman" w:hAnsi="Times New Roman" w:cs="Times New Roman"/>
          <w:color w:val="000000" w:themeColor="text1"/>
        </w:rPr>
        <w:t> </w:t>
      </w:r>
      <w:r w:rsidRPr="00041DA6">
        <w:rPr>
          <w:rFonts w:ascii="Times New Roman" w:hAnsi="Times New Roman" w:cs="Times New Roman"/>
          <w:color w:val="000000" w:themeColor="text1"/>
        </w:rPr>
        <w:t>5 ust. 1, jeżeli po zawarciu niniejszej umowy odstąpi od jej wykonania z przyczyn, za które Zleceniodawca nie ponosi odpowiedzialności.</w:t>
      </w:r>
    </w:p>
    <w:p w14:paraId="1A946741" w14:textId="66737FC7" w:rsidR="003A0B00" w:rsidRPr="00041DA6" w:rsidRDefault="003A0B00" w:rsidP="00673FC8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041DA6">
        <w:rPr>
          <w:rFonts w:ascii="Times New Roman" w:hAnsi="Times New Roman" w:cs="Times New Roman"/>
          <w:color w:val="000000" w:themeColor="text1"/>
        </w:rPr>
        <w:t xml:space="preserve">Za nieprawidłowe wykonanie każdego z </w:t>
      </w:r>
      <w:r w:rsidR="00A14129" w:rsidRPr="00041DA6">
        <w:rPr>
          <w:rFonts w:ascii="Times New Roman" w:hAnsi="Times New Roman" w:cs="Times New Roman"/>
          <w:color w:val="000000" w:themeColor="text1"/>
        </w:rPr>
        <w:t xml:space="preserve">istotnych </w:t>
      </w:r>
      <w:r w:rsidRPr="00041DA6">
        <w:rPr>
          <w:rFonts w:ascii="Times New Roman" w:hAnsi="Times New Roman" w:cs="Times New Roman"/>
          <w:color w:val="000000" w:themeColor="text1"/>
        </w:rPr>
        <w:t>elementów przedmiotu umowy</w:t>
      </w:r>
      <w:r w:rsidR="00A14129" w:rsidRPr="00041DA6">
        <w:rPr>
          <w:rFonts w:ascii="Times New Roman" w:hAnsi="Times New Roman" w:cs="Times New Roman"/>
          <w:color w:val="000000" w:themeColor="text1"/>
        </w:rPr>
        <w:t>,</w:t>
      </w:r>
      <w:r w:rsidR="007A73CD" w:rsidRPr="00041DA6">
        <w:rPr>
          <w:rFonts w:ascii="Times New Roman" w:hAnsi="Times New Roman" w:cs="Times New Roman"/>
          <w:color w:val="000000" w:themeColor="text1"/>
        </w:rPr>
        <w:t xml:space="preserve"> którego realizacja została zakwestionowana przez Zleceniodawcę,</w:t>
      </w:r>
      <w:r w:rsidRPr="00041DA6">
        <w:rPr>
          <w:rFonts w:ascii="Times New Roman" w:hAnsi="Times New Roman" w:cs="Times New Roman"/>
          <w:color w:val="000000" w:themeColor="text1"/>
        </w:rPr>
        <w:t xml:space="preserve"> Zleceniobiorca zapłaci Zleceniodawcy karę  umowną w wysokości </w:t>
      </w:r>
      <w:r w:rsidR="00A14129" w:rsidRPr="00041DA6">
        <w:rPr>
          <w:rFonts w:ascii="Times New Roman" w:hAnsi="Times New Roman" w:cs="Times New Roman"/>
          <w:color w:val="000000" w:themeColor="text1"/>
        </w:rPr>
        <w:t>10</w:t>
      </w:r>
      <w:r w:rsidRPr="00041DA6">
        <w:rPr>
          <w:rFonts w:ascii="Times New Roman" w:hAnsi="Times New Roman" w:cs="Times New Roman"/>
          <w:color w:val="000000" w:themeColor="text1"/>
        </w:rPr>
        <w:t>% wynagrodzenia,</w:t>
      </w:r>
      <w:r w:rsidR="00A14129" w:rsidRPr="00041DA6">
        <w:rPr>
          <w:rFonts w:ascii="Times New Roman" w:hAnsi="Times New Roman" w:cs="Times New Roman"/>
          <w:color w:val="000000" w:themeColor="text1"/>
        </w:rPr>
        <w:t xml:space="preserve"> a w pozostałych przypadkach 3% wynagrodzenia,</w:t>
      </w:r>
      <w:r w:rsidRPr="00041DA6">
        <w:rPr>
          <w:rFonts w:ascii="Times New Roman" w:hAnsi="Times New Roman" w:cs="Times New Roman"/>
          <w:color w:val="000000" w:themeColor="text1"/>
        </w:rPr>
        <w:t xml:space="preserve"> o którym mowa w § 5 ust. 1.</w:t>
      </w:r>
    </w:p>
    <w:p w14:paraId="75F51C6E" w14:textId="4665B522" w:rsidR="00A06FDA" w:rsidRPr="00041DA6" w:rsidRDefault="00A06FDA" w:rsidP="00B43FB3">
      <w:pPr>
        <w:pStyle w:val="Default"/>
        <w:numPr>
          <w:ilvl w:val="0"/>
          <w:numId w:val="9"/>
        </w:numPr>
        <w:autoSpaceDE/>
        <w:autoSpaceDN/>
        <w:adjustRightInd/>
        <w:spacing w:line="276" w:lineRule="auto"/>
        <w:ind w:left="426"/>
        <w:contextualSpacing/>
        <w:jc w:val="both"/>
        <w:rPr>
          <w:rFonts w:eastAsiaTheme="minorHAnsi"/>
          <w:color w:val="000000" w:themeColor="text1"/>
          <w:sz w:val="22"/>
          <w:szCs w:val="22"/>
        </w:rPr>
      </w:pPr>
      <w:r w:rsidRPr="00041DA6">
        <w:rPr>
          <w:rFonts w:eastAsiaTheme="minorHAnsi"/>
          <w:color w:val="000000" w:themeColor="text1"/>
          <w:sz w:val="22"/>
        </w:rPr>
        <w:lastRenderedPageBreak/>
        <w:t xml:space="preserve">Strona, która </w:t>
      </w:r>
      <w:r w:rsidR="007A73CD" w:rsidRPr="00041DA6">
        <w:rPr>
          <w:rFonts w:eastAsiaTheme="minorHAnsi"/>
          <w:color w:val="000000" w:themeColor="text1"/>
          <w:sz w:val="22"/>
        </w:rPr>
        <w:t>z własnej winy</w:t>
      </w:r>
      <w:r w:rsidRPr="00041DA6">
        <w:rPr>
          <w:rFonts w:eastAsiaTheme="minorHAnsi"/>
          <w:color w:val="000000" w:themeColor="text1"/>
          <w:sz w:val="22"/>
        </w:rPr>
        <w:t xml:space="preserve"> odstąpi od umowy, zobowiązana jest do zapłaty</w:t>
      </w:r>
      <w:r w:rsidR="007A73CD" w:rsidRPr="00041DA6">
        <w:rPr>
          <w:rFonts w:eastAsiaTheme="minorHAnsi"/>
          <w:color w:val="000000" w:themeColor="text1"/>
          <w:sz w:val="22"/>
        </w:rPr>
        <w:t xml:space="preserve"> drugie</w:t>
      </w:r>
      <w:r w:rsidR="00A14129" w:rsidRPr="00041DA6">
        <w:rPr>
          <w:rFonts w:eastAsiaTheme="minorHAnsi"/>
          <w:color w:val="000000" w:themeColor="text1"/>
          <w:sz w:val="22"/>
        </w:rPr>
        <w:t>j</w:t>
      </w:r>
      <w:r w:rsidR="007A73CD" w:rsidRPr="00041DA6">
        <w:rPr>
          <w:rFonts w:eastAsiaTheme="minorHAnsi"/>
          <w:color w:val="000000" w:themeColor="text1"/>
          <w:sz w:val="22"/>
        </w:rPr>
        <w:t xml:space="preserve"> Stronie</w:t>
      </w:r>
      <w:r w:rsidRPr="00041DA6">
        <w:rPr>
          <w:rFonts w:eastAsiaTheme="minorHAnsi"/>
          <w:color w:val="000000" w:themeColor="text1"/>
          <w:sz w:val="22"/>
        </w:rPr>
        <w:t xml:space="preserve"> kary umownej w wysokości 50% wartości o której mowa w § </w:t>
      </w:r>
      <w:r w:rsidRPr="00041DA6">
        <w:rPr>
          <w:color w:val="000000" w:themeColor="text1"/>
        </w:rPr>
        <w:t>5</w:t>
      </w:r>
      <w:r w:rsidRPr="00041DA6">
        <w:rPr>
          <w:rFonts w:eastAsiaTheme="minorHAnsi"/>
          <w:color w:val="000000" w:themeColor="text1"/>
          <w:sz w:val="22"/>
        </w:rPr>
        <w:t xml:space="preserve"> ust. </w:t>
      </w:r>
      <w:r w:rsidRPr="00041DA6">
        <w:rPr>
          <w:color w:val="000000" w:themeColor="text1"/>
        </w:rPr>
        <w:t>1</w:t>
      </w:r>
      <w:r w:rsidRPr="00041DA6">
        <w:rPr>
          <w:rFonts w:eastAsiaTheme="minorHAnsi"/>
          <w:color w:val="000000" w:themeColor="text1"/>
          <w:sz w:val="22"/>
        </w:rPr>
        <w:t>.</w:t>
      </w:r>
    </w:p>
    <w:p w14:paraId="4A49E1B5" w14:textId="492D560C" w:rsidR="003A0B00" w:rsidRPr="00041DA6" w:rsidRDefault="003A0B00" w:rsidP="00673FC8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041DA6">
        <w:rPr>
          <w:rFonts w:ascii="Times New Roman" w:hAnsi="Times New Roman" w:cs="Times New Roman"/>
          <w:color w:val="000000" w:themeColor="text1"/>
        </w:rPr>
        <w:t xml:space="preserve">Zleceniodawca może odstąpić od umowy w razie jej niewykonania albo nienależytego wykonania postanowień zawartych </w:t>
      </w:r>
      <w:r w:rsidR="00673FC8" w:rsidRPr="00041DA6">
        <w:rPr>
          <w:rFonts w:ascii="Times New Roman" w:hAnsi="Times New Roman" w:cs="Times New Roman"/>
          <w:color w:val="000000" w:themeColor="text1"/>
        </w:rPr>
        <w:t>w umowie.</w:t>
      </w:r>
    </w:p>
    <w:p w14:paraId="0F64C655" w14:textId="77777777" w:rsidR="003A0B00" w:rsidRPr="00041DA6" w:rsidRDefault="003A0B00" w:rsidP="00673FC8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41DA6">
        <w:rPr>
          <w:rFonts w:ascii="Times New Roman" w:eastAsia="Times New Roman" w:hAnsi="Times New Roman" w:cs="Times New Roman"/>
          <w:color w:val="000000" w:themeColor="text1"/>
          <w:lang w:eastAsia="pl-PL"/>
        </w:rPr>
        <w:t>Kara umowna nie wyłącza możliwości dochodzenia odszkodowania na zasadach ogólnych, jeżeli poniesiona szkoda przewyższa wysokość zastrzeżonych kar umownych.</w:t>
      </w:r>
    </w:p>
    <w:p w14:paraId="28195BBC" w14:textId="77777777" w:rsidR="003A0B00" w:rsidRPr="00041DA6" w:rsidRDefault="003A0B00" w:rsidP="00673FC8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41DA6">
        <w:rPr>
          <w:rFonts w:ascii="Times New Roman" w:hAnsi="Times New Roman" w:cs="Times New Roman"/>
          <w:color w:val="000000" w:themeColor="text1"/>
        </w:rPr>
        <w:t xml:space="preserve">Zapłata kar umownych może nastąpić poprzez potrącenie kwoty kary umownej </w:t>
      </w:r>
      <w:r w:rsidRPr="00041DA6">
        <w:rPr>
          <w:rFonts w:ascii="Times New Roman" w:hAnsi="Times New Roman" w:cs="Times New Roman"/>
          <w:color w:val="000000" w:themeColor="text1"/>
        </w:rPr>
        <w:br/>
        <w:t>z wynagrodzenia określonego w § 5 ust. 1.</w:t>
      </w:r>
    </w:p>
    <w:p w14:paraId="77AA83C6" w14:textId="77777777" w:rsidR="00A14129" w:rsidRPr="00041DA6" w:rsidRDefault="00A14129" w:rsidP="00673FC8">
      <w:pPr>
        <w:pStyle w:val="Akapitzlist"/>
        <w:spacing w:after="0"/>
        <w:ind w:left="0"/>
        <w:jc w:val="center"/>
        <w:rPr>
          <w:rFonts w:ascii="Times New Roman" w:hAnsi="Times New Roman" w:cs="Times New Roman"/>
          <w:color w:val="000000" w:themeColor="text1"/>
        </w:rPr>
      </w:pPr>
    </w:p>
    <w:p w14:paraId="6FE0FF41" w14:textId="775E4C85" w:rsidR="003A0B00" w:rsidRPr="00041DA6" w:rsidRDefault="003A0B00" w:rsidP="00673FC8">
      <w:pPr>
        <w:pStyle w:val="Akapitzlist"/>
        <w:spacing w:after="0"/>
        <w:ind w:left="0"/>
        <w:jc w:val="center"/>
        <w:rPr>
          <w:rFonts w:ascii="Times New Roman" w:hAnsi="Times New Roman" w:cs="Times New Roman"/>
          <w:color w:val="000000" w:themeColor="text1"/>
        </w:rPr>
      </w:pPr>
      <w:r w:rsidRPr="00041DA6">
        <w:rPr>
          <w:rFonts w:ascii="Times New Roman" w:hAnsi="Times New Roman" w:cs="Times New Roman"/>
          <w:color w:val="000000" w:themeColor="text1"/>
        </w:rPr>
        <w:t>§ 7</w:t>
      </w:r>
    </w:p>
    <w:p w14:paraId="454291E0" w14:textId="632E2B88" w:rsidR="00045F29" w:rsidRPr="00041DA6" w:rsidRDefault="00C34480" w:rsidP="00045F29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Zmiana istotnych warunków umowy, poza przypadkami określonymi w art. 144 ustawy Prawo zamówień publicznych, może nastąpić w przypadku zmian korzystniejszych dla Zleceniodawcy</w:t>
      </w:r>
      <w:r w:rsidR="00045F29" w:rsidRPr="00041DA6">
        <w:rPr>
          <w:rFonts w:ascii="Times New Roman" w:hAnsi="Times New Roman" w:cs="Times New Roman"/>
          <w:color w:val="000000" w:themeColor="text1"/>
        </w:rPr>
        <w:t>.</w:t>
      </w:r>
    </w:p>
    <w:p w14:paraId="622F2245" w14:textId="77777777" w:rsidR="00045F29" w:rsidRPr="00041DA6" w:rsidRDefault="00045F29" w:rsidP="00673FC8">
      <w:pPr>
        <w:pStyle w:val="Akapitzlist"/>
        <w:spacing w:after="0"/>
        <w:ind w:left="0"/>
        <w:jc w:val="center"/>
        <w:rPr>
          <w:rFonts w:ascii="Times New Roman" w:hAnsi="Times New Roman" w:cs="Times New Roman"/>
          <w:color w:val="000000" w:themeColor="text1"/>
        </w:rPr>
      </w:pPr>
    </w:p>
    <w:p w14:paraId="42289C89" w14:textId="77777777" w:rsidR="00045F29" w:rsidRPr="00041DA6" w:rsidRDefault="00045F29" w:rsidP="00045F29">
      <w:pPr>
        <w:pStyle w:val="Akapitzlist"/>
        <w:spacing w:after="0"/>
        <w:ind w:left="0"/>
        <w:jc w:val="center"/>
        <w:rPr>
          <w:rFonts w:ascii="Times New Roman" w:hAnsi="Times New Roman" w:cs="Times New Roman"/>
          <w:color w:val="000000" w:themeColor="text1"/>
        </w:rPr>
      </w:pPr>
      <w:r w:rsidRPr="00041DA6">
        <w:rPr>
          <w:rFonts w:ascii="Times New Roman" w:hAnsi="Times New Roman" w:cs="Times New Roman"/>
          <w:color w:val="000000" w:themeColor="text1"/>
        </w:rPr>
        <w:t>§ 8</w:t>
      </w:r>
    </w:p>
    <w:p w14:paraId="05F5346F" w14:textId="4EDFB637" w:rsidR="003A0B00" w:rsidRPr="00041DA6" w:rsidRDefault="003A0B00" w:rsidP="00673FC8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041DA6">
        <w:rPr>
          <w:rFonts w:ascii="Times New Roman" w:hAnsi="Times New Roman" w:cs="Times New Roman"/>
          <w:color w:val="000000" w:themeColor="text1"/>
        </w:rPr>
        <w:t>W sprawach nieuregulowanych niniejszą umową mają zastosowanie przepisy Kodeksu  cywilnego.</w:t>
      </w:r>
    </w:p>
    <w:p w14:paraId="2DB8CE1A" w14:textId="77777777" w:rsidR="00264383" w:rsidRPr="00041DA6" w:rsidRDefault="00264383" w:rsidP="00045F29">
      <w:pPr>
        <w:pStyle w:val="Akapitzlist"/>
        <w:spacing w:after="0"/>
        <w:ind w:left="0"/>
        <w:jc w:val="center"/>
        <w:rPr>
          <w:rFonts w:ascii="Times New Roman" w:hAnsi="Times New Roman" w:cs="Times New Roman"/>
          <w:color w:val="000000" w:themeColor="text1"/>
        </w:rPr>
      </w:pPr>
    </w:p>
    <w:p w14:paraId="2F658F5A" w14:textId="6DECBA6D" w:rsidR="00045F29" w:rsidRPr="00041DA6" w:rsidRDefault="00045F29" w:rsidP="00045F29">
      <w:pPr>
        <w:pStyle w:val="Akapitzlist"/>
        <w:spacing w:after="0"/>
        <w:ind w:left="0"/>
        <w:jc w:val="center"/>
        <w:rPr>
          <w:rFonts w:ascii="Times New Roman" w:hAnsi="Times New Roman" w:cs="Times New Roman"/>
          <w:color w:val="000000" w:themeColor="text1"/>
        </w:rPr>
      </w:pPr>
      <w:r w:rsidRPr="00041DA6">
        <w:rPr>
          <w:rFonts w:ascii="Times New Roman" w:hAnsi="Times New Roman" w:cs="Times New Roman"/>
          <w:color w:val="000000" w:themeColor="text1"/>
        </w:rPr>
        <w:t>§ 9</w:t>
      </w:r>
    </w:p>
    <w:p w14:paraId="6F008A21" w14:textId="77777777" w:rsidR="003A0B00" w:rsidRPr="00041DA6" w:rsidRDefault="003A0B00" w:rsidP="00673FC8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041DA6">
        <w:rPr>
          <w:rFonts w:ascii="Times New Roman" w:hAnsi="Times New Roman" w:cs="Times New Roman"/>
          <w:color w:val="000000" w:themeColor="text1"/>
        </w:rPr>
        <w:t>Spory Strony poddają pod rozstrzygnięcia Sądu właściwego dla siedziby Zleceniodawcy.</w:t>
      </w:r>
    </w:p>
    <w:p w14:paraId="02C00A4E" w14:textId="77777777" w:rsidR="003A0B00" w:rsidRPr="00041DA6" w:rsidRDefault="003A0B00" w:rsidP="00673FC8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79D5715" w14:textId="77777777" w:rsidR="00045F29" w:rsidRPr="00041DA6" w:rsidRDefault="00045F29" w:rsidP="00045F29">
      <w:pPr>
        <w:pStyle w:val="Akapitzlist"/>
        <w:spacing w:after="0"/>
        <w:ind w:left="0"/>
        <w:jc w:val="center"/>
        <w:rPr>
          <w:rFonts w:ascii="Times New Roman" w:hAnsi="Times New Roman" w:cs="Times New Roman"/>
          <w:color w:val="000000" w:themeColor="text1"/>
        </w:rPr>
      </w:pPr>
      <w:r w:rsidRPr="00041DA6">
        <w:rPr>
          <w:rFonts w:ascii="Times New Roman" w:hAnsi="Times New Roman" w:cs="Times New Roman"/>
          <w:color w:val="000000" w:themeColor="text1"/>
        </w:rPr>
        <w:t>§ 10</w:t>
      </w:r>
    </w:p>
    <w:p w14:paraId="1F040EB0" w14:textId="77777777" w:rsidR="003A0B00" w:rsidRPr="00041DA6" w:rsidRDefault="003A0B00" w:rsidP="00673FC8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041DA6">
        <w:rPr>
          <w:rFonts w:ascii="Times New Roman" w:hAnsi="Times New Roman" w:cs="Times New Roman"/>
          <w:color w:val="000000" w:themeColor="text1"/>
        </w:rPr>
        <w:t>Wszelkie zmiany niniejszej umowy wymagają formy pisemnej pod rygorem jej nieważności.</w:t>
      </w:r>
    </w:p>
    <w:p w14:paraId="79B43D7E" w14:textId="77777777" w:rsidR="003A0B00" w:rsidRPr="00041DA6" w:rsidRDefault="003A0B00" w:rsidP="00673FC8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55490C2" w14:textId="3C8F229B" w:rsidR="003A0B00" w:rsidRPr="00041DA6" w:rsidRDefault="007A73CD" w:rsidP="00673FC8">
      <w:pPr>
        <w:pStyle w:val="Akapitzlist"/>
        <w:spacing w:after="0"/>
        <w:ind w:left="0"/>
        <w:jc w:val="center"/>
        <w:rPr>
          <w:rFonts w:ascii="Times New Roman" w:hAnsi="Times New Roman" w:cs="Times New Roman"/>
          <w:color w:val="000000" w:themeColor="text1"/>
        </w:rPr>
      </w:pPr>
      <w:r w:rsidRPr="00041DA6">
        <w:rPr>
          <w:rFonts w:ascii="Times New Roman" w:hAnsi="Times New Roman" w:cs="Times New Roman"/>
          <w:color w:val="000000" w:themeColor="text1"/>
        </w:rPr>
        <w:t>§ 11</w:t>
      </w:r>
    </w:p>
    <w:p w14:paraId="18420EE9" w14:textId="77F9D2CD" w:rsidR="003A0B00" w:rsidRPr="00041DA6" w:rsidRDefault="003A0B00" w:rsidP="00673FC8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041DA6">
        <w:rPr>
          <w:rFonts w:ascii="Times New Roman" w:hAnsi="Times New Roman" w:cs="Times New Roman"/>
          <w:color w:val="000000" w:themeColor="text1"/>
        </w:rPr>
        <w:t xml:space="preserve">Umowę sporządzono w </w:t>
      </w:r>
      <w:r w:rsidR="00A14129" w:rsidRPr="00041DA6">
        <w:rPr>
          <w:rFonts w:ascii="Times New Roman" w:hAnsi="Times New Roman" w:cs="Times New Roman"/>
          <w:color w:val="000000" w:themeColor="text1"/>
        </w:rPr>
        <w:t xml:space="preserve">dwóch </w:t>
      </w:r>
      <w:r w:rsidRPr="00041DA6">
        <w:rPr>
          <w:rFonts w:ascii="Times New Roman" w:hAnsi="Times New Roman" w:cs="Times New Roman"/>
          <w:color w:val="000000" w:themeColor="text1"/>
        </w:rPr>
        <w:t xml:space="preserve">jednobrzmiących egzemplarzach, </w:t>
      </w:r>
      <w:r w:rsidR="00A14129" w:rsidRPr="00041DA6">
        <w:rPr>
          <w:rFonts w:ascii="Times New Roman" w:hAnsi="Times New Roman" w:cs="Times New Roman"/>
          <w:color w:val="000000" w:themeColor="text1"/>
        </w:rPr>
        <w:t>po jednym dla każdej ze Stron.</w:t>
      </w:r>
    </w:p>
    <w:p w14:paraId="3942CF78" w14:textId="77777777" w:rsidR="003A0B00" w:rsidRPr="00041DA6" w:rsidRDefault="003A0B00" w:rsidP="00673FC8">
      <w:pPr>
        <w:pStyle w:val="Akapitzlist"/>
        <w:spacing w:after="0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6A2E525A" w14:textId="07B44ECE" w:rsidR="003A0B00" w:rsidRPr="00041DA6" w:rsidRDefault="003A0B00" w:rsidP="00673FC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B3FE47E" w14:textId="4D2D7D54" w:rsidR="00603C6D" w:rsidRPr="00041DA6" w:rsidRDefault="00603C6D" w:rsidP="00673FC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52DEB43" w14:textId="2DA74AD3" w:rsidR="00603C6D" w:rsidRPr="00041DA6" w:rsidRDefault="00603C6D" w:rsidP="00673FC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5EE4032" w14:textId="202172D7" w:rsidR="00603C6D" w:rsidRPr="00041DA6" w:rsidRDefault="00603C6D" w:rsidP="00673FC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E3F702E" w14:textId="22BF78E4" w:rsidR="00603C6D" w:rsidRPr="00041DA6" w:rsidRDefault="00603C6D" w:rsidP="00673FC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6EDB6E8" w14:textId="77777777" w:rsidR="00603C6D" w:rsidRPr="00041DA6" w:rsidRDefault="00603C6D" w:rsidP="00B43F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1DA6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………………………………..</w:t>
      </w:r>
      <w:r w:rsidRPr="00041DA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41DA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41DA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41DA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41DA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41DA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………………………………..</w:t>
      </w:r>
    </w:p>
    <w:p w14:paraId="27130017" w14:textId="34F7422B" w:rsidR="00603C6D" w:rsidRPr="00041DA6" w:rsidRDefault="00B43FB3" w:rsidP="00B43FB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41DA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Zleceniobiorca</w:t>
      </w:r>
      <w:r w:rsidRPr="00041DA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041DA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041DA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041DA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041DA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041DA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041DA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041DA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>Zleceniodawca</w:t>
      </w:r>
    </w:p>
    <w:p w14:paraId="0E0B04AB" w14:textId="77777777" w:rsidR="00603C6D" w:rsidRPr="00041DA6" w:rsidRDefault="00603C6D" w:rsidP="00B43F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3A2C857" w14:textId="77777777" w:rsidR="00603C6D" w:rsidRPr="00041DA6" w:rsidRDefault="00603C6D" w:rsidP="00673FC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E1A331F" w14:textId="77777777" w:rsidR="003A0B00" w:rsidRPr="00041DA6" w:rsidRDefault="003A0B00" w:rsidP="00B43FB3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</w:rPr>
      </w:pPr>
      <w:bookmarkStart w:id="0" w:name="_GoBack"/>
      <w:bookmarkEnd w:id="0"/>
    </w:p>
    <w:sectPr w:rsidR="003A0B00" w:rsidRPr="00041DA6" w:rsidSect="000A061A">
      <w:headerReference w:type="default" r:id="rId9"/>
      <w:footerReference w:type="default" r:id="rId10"/>
      <w:pgSz w:w="11906" w:h="16838"/>
      <w:pgMar w:top="1418" w:right="991" w:bottom="1418" w:left="993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C040E" w14:textId="77777777" w:rsidR="00FA684F" w:rsidRDefault="00FA684F">
      <w:pPr>
        <w:spacing w:after="0" w:line="240" w:lineRule="auto"/>
      </w:pPr>
      <w:r>
        <w:separator/>
      </w:r>
    </w:p>
  </w:endnote>
  <w:endnote w:type="continuationSeparator" w:id="0">
    <w:p w14:paraId="2F0BBEDF" w14:textId="77777777" w:rsidR="00FA684F" w:rsidRDefault="00FA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1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4819"/>
      <w:gridCol w:w="2737"/>
    </w:tblGrid>
    <w:tr w:rsidR="00150900" w:rsidRPr="00682299" w14:paraId="12E97571" w14:textId="77777777" w:rsidTr="00150900">
      <w:trPr>
        <w:trHeight w:val="281"/>
      </w:trPr>
      <w:tc>
        <w:tcPr>
          <w:tcW w:w="10817" w:type="dxa"/>
          <w:gridSpan w:val="3"/>
        </w:tcPr>
        <w:p w14:paraId="7B82A8F2" w14:textId="77777777" w:rsidR="00150900" w:rsidRDefault="00150900" w:rsidP="00150900">
          <w:pPr>
            <w:pStyle w:val="Stopka"/>
            <w:jc w:val="center"/>
            <w:rPr>
              <w:sz w:val="16"/>
            </w:rPr>
          </w:pPr>
          <w:r>
            <w:rPr>
              <w:noProof/>
              <w:sz w:val="16"/>
              <w:lang w:eastAsia="pl-PL"/>
            </w:rPr>
            <w:drawing>
              <wp:inline distT="0" distB="0" distL="0" distR="0" wp14:anchorId="3BD3C081" wp14:editId="458CD7ED">
                <wp:extent cx="6732000" cy="9658"/>
                <wp:effectExtent l="0" t="0" r="0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RR_linia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2000" cy="96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E984705" w14:textId="77777777" w:rsidR="00150900" w:rsidRPr="00682299" w:rsidRDefault="00150900" w:rsidP="00150900">
          <w:pPr>
            <w:pStyle w:val="Stopka"/>
            <w:jc w:val="center"/>
            <w:rPr>
              <w:sz w:val="8"/>
            </w:rPr>
          </w:pPr>
        </w:p>
      </w:tc>
    </w:tr>
    <w:tr w:rsidR="00150900" w:rsidRPr="005E6B5A" w14:paraId="198058CA" w14:textId="77777777" w:rsidTr="00E27E3E">
      <w:trPr>
        <w:trHeight w:val="825"/>
      </w:trPr>
      <w:tc>
        <w:tcPr>
          <w:tcW w:w="3261" w:type="dxa"/>
          <w:vAlign w:val="center"/>
        </w:tcPr>
        <w:p w14:paraId="214B35BC" w14:textId="77777777" w:rsidR="00150900" w:rsidRDefault="00457976" w:rsidP="00E27E3E">
          <w:pPr>
            <w:pStyle w:val="Stopka"/>
            <w:jc w:val="center"/>
            <w:rPr>
              <w:sz w:val="18"/>
            </w:rPr>
          </w:pPr>
          <w:r>
            <w:rPr>
              <w:sz w:val="18"/>
            </w:rPr>
            <w:t>85-059</w:t>
          </w:r>
          <w:r w:rsidR="00150900">
            <w:rPr>
              <w:sz w:val="18"/>
            </w:rPr>
            <w:t xml:space="preserve"> Bydgoszcz</w:t>
          </w:r>
        </w:p>
        <w:p w14:paraId="5D59444A" w14:textId="77777777" w:rsidR="00150900" w:rsidRPr="005E6B5A" w:rsidRDefault="00457976" w:rsidP="00E27E3E">
          <w:pPr>
            <w:pStyle w:val="Stopka"/>
            <w:jc w:val="center"/>
            <w:rPr>
              <w:sz w:val="18"/>
            </w:rPr>
          </w:pPr>
          <w:r>
            <w:rPr>
              <w:sz w:val="18"/>
            </w:rPr>
            <w:t>ul. Unii Lubelskiej 4C</w:t>
          </w:r>
        </w:p>
        <w:p w14:paraId="449DA04D" w14:textId="1B88DB3C" w:rsidR="00150900" w:rsidRPr="005E6B5A" w:rsidRDefault="00150900" w:rsidP="00E27E3E">
          <w:pPr>
            <w:pStyle w:val="Stopka"/>
            <w:jc w:val="center"/>
            <w:rPr>
              <w:sz w:val="18"/>
            </w:rPr>
          </w:pPr>
          <w:r>
            <w:rPr>
              <w:sz w:val="18"/>
            </w:rPr>
            <w:t>tel.</w:t>
          </w:r>
          <w:r w:rsidRPr="005E6B5A">
            <w:rPr>
              <w:sz w:val="18"/>
            </w:rPr>
            <w:t xml:space="preserve"> +48 52 58 58 823</w:t>
          </w:r>
        </w:p>
        <w:p w14:paraId="6E1B8682" w14:textId="77777777" w:rsidR="00150900" w:rsidRDefault="00150900" w:rsidP="00E27E3E">
          <w:pPr>
            <w:pStyle w:val="Stopka"/>
            <w:jc w:val="center"/>
            <w:rPr>
              <w:sz w:val="18"/>
            </w:rPr>
          </w:pPr>
        </w:p>
        <w:p w14:paraId="31040F94" w14:textId="5058B531" w:rsidR="000A061A" w:rsidRDefault="000A061A" w:rsidP="00E27E3E">
          <w:pPr>
            <w:pStyle w:val="Stopka"/>
            <w:jc w:val="center"/>
            <w:rPr>
              <w:noProof/>
              <w:sz w:val="18"/>
              <w:lang w:eastAsia="pl-PL"/>
            </w:rPr>
          </w:pPr>
        </w:p>
        <w:p w14:paraId="03D67F67" w14:textId="02055FA1" w:rsidR="000A061A" w:rsidRPr="005E6B5A" w:rsidRDefault="000A061A" w:rsidP="00E27E3E">
          <w:pPr>
            <w:pStyle w:val="Stopka"/>
            <w:jc w:val="center"/>
            <w:rPr>
              <w:sz w:val="18"/>
            </w:rPr>
          </w:pPr>
        </w:p>
      </w:tc>
      <w:tc>
        <w:tcPr>
          <w:tcW w:w="4819" w:type="dxa"/>
        </w:tcPr>
        <w:p w14:paraId="56E255B4" w14:textId="77777777" w:rsidR="00150900" w:rsidRPr="005E6B5A" w:rsidRDefault="00150900" w:rsidP="00150900">
          <w:pPr>
            <w:pStyle w:val="Stopka"/>
            <w:rPr>
              <w:sz w:val="18"/>
            </w:rPr>
          </w:pPr>
          <w:r w:rsidRPr="005E6B5A">
            <w:rPr>
              <w:sz w:val="18"/>
            </w:rPr>
            <w:t>NIP: 9532641081</w:t>
          </w:r>
        </w:p>
        <w:p w14:paraId="43FEB893" w14:textId="77777777" w:rsidR="00150900" w:rsidRPr="005E6B5A" w:rsidRDefault="00150900" w:rsidP="00150900">
          <w:pPr>
            <w:pStyle w:val="Stopka"/>
            <w:rPr>
              <w:sz w:val="18"/>
            </w:rPr>
          </w:pPr>
          <w:r w:rsidRPr="005E6B5A">
            <w:rPr>
              <w:sz w:val="18"/>
            </w:rPr>
            <w:t xml:space="preserve">REGON: 341515088; </w:t>
          </w:r>
        </w:p>
        <w:p w14:paraId="1DFBC59B" w14:textId="77777777" w:rsidR="00150900" w:rsidRPr="005E6B5A" w:rsidRDefault="00150900" w:rsidP="00150900">
          <w:pPr>
            <w:pStyle w:val="Stopka"/>
            <w:rPr>
              <w:sz w:val="18"/>
            </w:rPr>
          </w:pPr>
          <w:r w:rsidRPr="005E6B5A">
            <w:rPr>
              <w:sz w:val="18"/>
            </w:rPr>
            <w:t>Sąd Rej. Bydgoszcz, XIII Wydz.</w:t>
          </w:r>
          <w:r>
            <w:rPr>
              <w:sz w:val="18"/>
            </w:rPr>
            <w:t xml:space="preserve"> </w:t>
          </w:r>
          <w:r w:rsidRPr="005E6B5A">
            <w:rPr>
              <w:sz w:val="18"/>
            </w:rPr>
            <w:t>Gosp. KRS 0000489734</w:t>
          </w:r>
        </w:p>
        <w:p w14:paraId="5ED89BDB" w14:textId="77777777" w:rsidR="00150900" w:rsidRPr="005E6B5A" w:rsidRDefault="00150900" w:rsidP="00150900">
          <w:pPr>
            <w:pStyle w:val="Stopka"/>
            <w:rPr>
              <w:sz w:val="18"/>
            </w:rPr>
          </w:pPr>
          <w:r w:rsidRPr="005E6B5A">
            <w:rPr>
              <w:sz w:val="18"/>
            </w:rPr>
            <w:t xml:space="preserve">Wysokość Kapitału Zakładowego Spółki: </w:t>
          </w:r>
          <w:r>
            <w:rPr>
              <w:sz w:val="18"/>
            </w:rPr>
            <w:t>4</w:t>
          </w:r>
          <w:r w:rsidRPr="005E6B5A">
            <w:rPr>
              <w:sz w:val="18"/>
            </w:rPr>
            <w:t>00.000 PLN</w:t>
          </w:r>
        </w:p>
      </w:tc>
      <w:tc>
        <w:tcPr>
          <w:tcW w:w="2737" w:type="dxa"/>
        </w:tcPr>
        <w:p w14:paraId="36E00484" w14:textId="77777777" w:rsidR="00150900" w:rsidRPr="005E6B5A" w:rsidRDefault="00150900" w:rsidP="00150900">
          <w:pPr>
            <w:pStyle w:val="Stopka"/>
            <w:rPr>
              <w:sz w:val="18"/>
            </w:rPr>
          </w:pPr>
        </w:p>
        <w:p w14:paraId="4B19FB44" w14:textId="77777777" w:rsidR="00150900" w:rsidRPr="005E6B5A" w:rsidRDefault="00150900" w:rsidP="00150900">
          <w:pPr>
            <w:pStyle w:val="Stopka"/>
            <w:rPr>
              <w:sz w:val="18"/>
            </w:rPr>
          </w:pPr>
          <w:r w:rsidRPr="005E6B5A">
            <w:rPr>
              <w:sz w:val="18"/>
            </w:rPr>
            <w:t>www.barr.pl</w:t>
          </w:r>
        </w:p>
        <w:p w14:paraId="3EC94C33" w14:textId="77777777" w:rsidR="00150900" w:rsidRPr="005E6B5A" w:rsidRDefault="00150900" w:rsidP="00150900">
          <w:pPr>
            <w:pStyle w:val="Stopka"/>
            <w:rPr>
              <w:sz w:val="18"/>
            </w:rPr>
          </w:pPr>
          <w:r w:rsidRPr="005E6B5A">
            <w:rPr>
              <w:sz w:val="18"/>
            </w:rPr>
            <w:t>www.bydgoszcz.pl</w:t>
          </w:r>
        </w:p>
        <w:p w14:paraId="4B7D1AF7" w14:textId="77777777" w:rsidR="00150900" w:rsidRPr="005E6B5A" w:rsidRDefault="00150900" w:rsidP="00150900">
          <w:pPr>
            <w:pStyle w:val="Stopka"/>
            <w:rPr>
              <w:sz w:val="18"/>
            </w:rPr>
          </w:pPr>
          <w:r w:rsidRPr="005E6B5A">
            <w:rPr>
              <w:sz w:val="18"/>
            </w:rPr>
            <w:t>www.zainwestuj.bydgoszcz.pl</w:t>
          </w:r>
        </w:p>
      </w:tc>
    </w:tr>
  </w:tbl>
  <w:p w14:paraId="6BDAF5CD" w14:textId="23324DFA" w:rsidR="00150900" w:rsidRDefault="00E27E3E" w:rsidP="00150900">
    <w:pPr>
      <w:pStyle w:val="Stopka"/>
    </w:pPr>
    <w:r>
      <w:rPr>
        <w:noProof/>
        <w:sz w:val="18"/>
        <w:lang w:eastAsia="pl-PL"/>
      </w:rPr>
      <w:drawing>
        <wp:anchor distT="0" distB="0" distL="114300" distR="114300" simplePos="0" relativeHeight="251663360" behindDoc="0" locked="0" layoutInCell="1" allowOverlap="1" wp14:anchorId="51EF1DFD" wp14:editId="41604D48">
          <wp:simplePos x="0" y="0"/>
          <wp:positionH relativeFrom="column">
            <wp:posOffset>922020</wp:posOffset>
          </wp:positionH>
          <wp:positionV relativeFrom="paragraph">
            <wp:posOffset>-173355</wp:posOffset>
          </wp:positionV>
          <wp:extent cx="4109720" cy="603079"/>
          <wp:effectExtent l="0" t="0" r="508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achroma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9720" cy="603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D8279" w14:textId="77777777" w:rsidR="00FA684F" w:rsidRDefault="00FA684F">
      <w:pPr>
        <w:spacing w:after="0" w:line="240" w:lineRule="auto"/>
      </w:pPr>
      <w:r>
        <w:separator/>
      </w:r>
    </w:p>
  </w:footnote>
  <w:footnote w:type="continuationSeparator" w:id="0">
    <w:p w14:paraId="7E66EA53" w14:textId="77777777" w:rsidR="00FA684F" w:rsidRDefault="00FA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23AF5" w14:textId="565794C3" w:rsidR="009C0B2B" w:rsidRPr="009C0B2B" w:rsidRDefault="009C0B2B" w:rsidP="009C0B2B">
    <w:pPr>
      <w:spacing w:after="0"/>
      <w:jc w:val="center"/>
      <w:rPr>
        <w:rFonts w:ascii="Calibri" w:eastAsia="Times New Roman" w:hAnsi="Calibri" w:cs="Times New Roman"/>
      </w:rPr>
    </w:pPr>
    <w:r w:rsidRPr="009C0B2B">
      <w:rPr>
        <w:rFonts w:ascii="Calibri" w:eastAsia="Times New Roman" w:hAnsi="Calibri" w:cs="Times New Roman"/>
      </w:rPr>
      <w:t>Kompleksowa organizacja wyjazdu na Międzynarodową Giełdę Turystyczną ITB Berlin</w:t>
    </w:r>
  </w:p>
  <w:p w14:paraId="79CCA9A8" w14:textId="77777777" w:rsidR="009C0B2B" w:rsidRPr="009C0B2B" w:rsidRDefault="009C0B2B" w:rsidP="009C0B2B">
    <w:pPr>
      <w:spacing w:after="0"/>
      <w:jc w:val="center"/>
      <w:rPr>
        <w:rFonts w:ascii="Calibri" w:eastAsia="Times New Roman" w:hAnsi="Calibri" w:cs="Times New Roman"/>
      </w:rPr>
    </w:pPr>
    <w:r w:rsidRPr="009C0B2B">
      <w:rPr>
        <w:rFonts w:ascii="Calibri" w:eastAsia="Times New Roman" w:hAnsi="Calibri" w:cs="Times New Roman"/>
      </w:rPr>
      <w:t xml:space="preserve"> w dniach 05 – 10 marca 2019 r.</w:t>
    </w:r>
  </w:p>
  <w:p w14:paraId="39EFDC2A" w14:textId="24F9C5D4" w:rsidR="00150900" w:rsidRPr="005E6B5A" w:rsidRDefault="00FA684F" w:rsidP="00150900">
    <w:pPr>
      <w:rPr>
        <w:sz w:val="4"/>
      </w:rPr>
    </w:pPr>
    <w:sdt>
      <w:sdtPr>
        <w:id w:val="319927806"/>
        <w:docPartObj>
          <w:docPartGallery w:val="Page Numbers (Margins)"/>
          <w:docPartUnique/>
        </w:docPartObj>
      </w:sdtPr>
      <w:sdtEndPr/>
      <w:sdtContent>
        <w:r w:rsidR="00673FC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2736C1C2" wp14:editId="49B4283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3E68C" w14:textId="77777777" w:rsidR="00673FC8" w:rsidRDefault="00673F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970AD" w:rsidRPr="000970A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AB3E68C" w14:textId="77777777" w:rsidR="00673FC8" w:rsidRDefault="00673F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970AD" w:rsidRPr="000970A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686"/>
    <w:multiLevelType w:val="hybridMultilevel"/>
    <w:tmpl w:val="25B29F68"/>
    <w:lvl w:ilvl="0" w:tplc="DBD630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E6DBC"/>
    <w:multiLevelType w:val="hybridMultilevel"/>
    <w:tmpl w:val="F06CF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6D09"/>
    <w:multiLevelType w:val="hybridMultilevel"/>
    <w:tmpl w:val="E07EF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D7B11"/>
    <w:multiLevelType w:val="hybridMultilevel"/>
    <w:tmpl w:val="69AA0224"/>
    <w:lvl w:ilvl="0" w:tplc="77824A0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FD58BE"/>
    <w:multiLevelType w:val="hybridMultilevel"/>
    <w:tmpl w:val="F22E7526"/>
    <w:lvl w:ilvl="0" w:tplc="C436D0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68790C"/>
    <w:multiLevelType w:val="hybridMultilevel"/>
    <w:tmpl w:val="CED8AC80"/>
    <w:lvl w:ilvl="0" w:tplc="76E21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080BED"/>
    <w:multiLevelType w:val="hybridMultilevel"/>
    <w:tmpl w:val="B61280B4"/>
    <w:lvl w:ilvl="0" w:tplc="6F50B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6A4F5B"/>
    <w:multiLevelType w:val="hybridMultilevel"/>
    <w:tmpl w:val="D3CE4322"/>
    <w:lvl w:ilvl="0" w:tplc="4F106AF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">
    <w:nsid w:val="36121757"/>
    <w:multiLevelType w:val="hybridMultilevel"/>
    <w:tmpl w:val="965CAB84"/>
    <w:lvl w:ilvl="0" w:tplc="72127FE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325125C"/>
    <w:multiLevelType w:val="hybridMultilevel"/>
    <w:tmpl w:val="69AA0224"/>
    <w:lvl w:ilvl="0" w:tplc="77824A0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7014351"/>
    <w:multiLevelType w:val="hybridMultilevel"/>
    <w:tmpl w:val="6B5032C6"/>
    <w:lvl w:ilvl="0" w:tplc="C94AB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3E7718"/>
    <w:multiLevelType w:val="hybridMultilevel"/>
    <w:tmpl w:val="6212E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92AC0"/>
    <w:multiLevelType w:val="hybridMultilevel"/>
    <w:tmpl w:val="9DD43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956C5"/>
    <w:multiLevelType w:val="multilevel"/>
    <w:tmpl w:val="9BAECEA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07E08BE"/>
    <w:multiLevelType w:val="hybridMultilevel"/>
    <w:tmpl w:val="C71896FE"/>
    <w:lvl w:ilvl="0" w:tplc="907C88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53D12"/>
    <w:multiLevelType w:val="hybridMultilevel"/>
    <w:tmpl w:val="DD08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A2C2E"/>
    <w:multiLevelType w:val="hybridMultilevel"/>
    <w:tmpl w:val="EBF257B2"/>
    <w:lvl w:ilvl="0" w:tplc="75B629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E24B1"/>
    <w:multiLevelType w:val="hybridMultilevel"/>
    <w:tmpl w:val="1C541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030CC"/>
    <w:multiLevelType w:val="hybridMultilevel"/>
    <w:tmpl w:val="F7B8F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B117C"/>
    <w:multiLevelType w:val="hybridMultilevel"/>
    <w:tmpl w:val="B2C6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74A30"/>
    <w:multiLevelType w:val="hybridMultilevel"/>
    <w:tmpl w:val="6AA8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18"/>
  </w:num>
  <w:num w:numId="5">
    <w:abstractNumId w:val="12"/>
  </w:num>
  <w:num w:numId="6">
    <w:abstractNumId w:val="13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  <w:num w:numId="13">
    <w:abstractNumId w:val="14"/>
  </w:num>
  <w:num w:numId="14">
    <w:abstractNumId w:val="2"/>
  </w:num>
  <w:num w:numId="15">
    <w:abstractNumId w:val="3"/>
  </w:num>
  <w:num w:numId="16">
    <w:abstractNumId w:val="7"/>
  </w:num>
  <w:num w:numId="17">
    <w:abstractNumId w:val="15"/>
  </w:num>
  <w:num w:numId="18">
    <w:abstractNumId w:val="16"/>
  </w:num>
  <w:num w:numId="19">
    <w:abstractNumId w:val="19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BA"/>
    <w:rsid w:val="00014A97"/>
    <w:rsid w:val="000300DF"/>
    <w:rsid w:val="000360E4"/>
    <w:rsid w:val="000361BA"/>
    <w:rsid w:val="00037993"/>
    <w:rsid w:val="00041DA6"/>
    <w:rsid w:val="00045F29"/>
    <w:rsid w:val="0006561C"/>
    <w:rsid w:val="000970AD"/>
    <w:rsid w:val="000A061A"/>
    <w:rsid w:val="0010321F"/>
    <w:rsid w:val="00103B20"/>
    <w:rsid w:val="0012795B"/>
    <w:rsid w:val="00150900"/>
    <w:rsid w:val="00151BB0"/>
    <w:rsid w:val="001701DE"/>
    <w:rsid w:val="001766B5"/>
    <w:rsid w:val="001D6EB6"/>
    <w:rsid w:val="001E19D8"/>
    <w:rsid w:val="00201277"/>
    <w:rsid w:val="00211012"/>
    <w:rsid w:val="00240803"/>
    <w:rsid w:val="002452FC"/>
    <w:rsid w:val="00264383"/>
    <w:rsid w:val="00264F01"/>
    <w:rsid w:val="002858AB"/>
    <w:rsid w:val="00296CF5"/>
    <w:rsid w:val="002E7BA0"/>
    <w:rsid w:val="003367E6"/>
    <w:rsid w:val="00366F84"/>
    <w:rsid w:val="00397A60"/>
    <w:rsid w:val="003A0B00"/>
    <w:rsid w:val="003A7BAA"/>
    <w:rsid w:val="003B7DC6"/>
    <w:rsid w:val="003D32E2"/>
    <w:rsid w:val="003D69A9"/>
    <w:rsid w:val="003D6C9C"/>
    <w:rsid w:val="003D73A1"/>
    <w:rsid w:val="003E4A9C"/>
    <w:rsid w:val="003F5422"/>
    <w:rsid w:val="00421A5A"/>
    <w:rsid w:val="0043031B"/>
    <w:rsid w:val="00430A98"/>
    <w:rsid w:val="00451A2E"/>
    <w:rsid w:val="004522B8"/>
    <w:rsid w:val="00456588"/>
    <w:rsid w:val="00457976"/>
    <w:rsid w:val="00465044"/>
    <w:rsid w:val="00493DAC"/>
    <w:rsid w:val="004A45E0"/>
    <w:rsid w:val="004B6908"/>
    <w:rsid w:val="004E1C89"/>
    <w:rsid w:val="00525E00"/>
    <w:rsid w:val="00566C94"/>
    <w:rsid w:val="005C0A9C"/>
    <w:rsid w:val="005E0569"/>
    <w:rsid w:val="005E78E4"/>
    <w:rsid w:val="00603C6D"/>
    <w:rsid w:val="00644D55"/>
    <w:rsid w:val="006469E5"/>
    <w:rsid w:val="00661F98"/>
    <w:rsid w:val="00673FC8"/>
    <w:rsid w:val="00690F78"/>
    <w:rsid w:val="006A6F8D"/>
    <w:rsid w:val="00701015"/>
    <w:rsid w:val="007110FB"/>
    <w:rsid w:val="00794397"/>
    <w:rsid w:val="007A73CD"/>
    <w:rsid w:val="007C3592"/>
    <w:rsid w:val="007C702F"/>
    <w:rsid w:val="00856760"/>
    <w:rsid w:val="00864F1E"/>
    <w:rsid w:val="008951F6"/>
    <w:rsid w:val="008A5FEA"/>
    <w:rsid w:val="008C73CD"/>
    <w:rsid w:val="008F059C"/>
    <w:rsid w:val="00903677"/>
    <w:rsid w:val="009A1F6E"/>
    <w:rsid w:val="009B0AC3"/>
    <w:rsid w:val="009C0B2B"/>
    <w:rsid w:val="00A06FDA"/>
    <w:rsid w:val="00A1338A"/>
    <w:rsid w:val="00A14129"/>
    <w:rsid w:val="00A27177"/>
    <w:rsid w:val="00A36398"/>
    <w:rsid w:val="00A40890"/>
    <w:rsid w:val="00A515CA"/>
    <w:rsid w:val="00AA00DD"/>
    <w:rsid w:val="00AE2B32"/>
    <w:rsid w:val="00AE6C09"/>
    <w:rsid w:val="00AF3F00"/>
    <w:rsid w:val="00B367F4"/>
    <w:rsid w:val="00B43A6D"/>
    <w:rsid w:val="00B43FB3"/>
    <w:rsid w:val="00B605A4"/>
    <w:rsid w:val="00B60A76"/>
    <w:rsid w:val="00B73715"/>
    <w:rsid w:val="00B7504F"/>
    <w:rsid w:val="00B805C1"/>
    <w:rsid w:val="00B8066E"/>
    <w:rsid w:val="00B826EB"/>
    <w:rsid w:val="00B852FC"/>
    <w:rsid w:val="00BB5617"/>
    <w:rsid w:val="00BF6C0C"/>
    <w:rsid w:val="00C047FA"/>
    <w:rsid w:val="00C12285"/>
    <w:rsid w:val="00C12AB8"/>
    <w:rsid w:val="00C34480"/>
    <w:rsid w:val="00C50AC9"/>
    <w:rsid w:val="00C84153"/>
    <w:rsid w:val="00D32AC3"/>
    <w:rsid w:val="00D461E5"/>
    <w:rsid w:val="00D57CB6"/>
    <w:rsid w:val="00DC2690"/>
    <w:rsid w:val="00DC7A9A"/>
    <w:rsid w:val="00DF1093"/>
    <w:rsid w:val="00E123AB"/>
    <w:rsid w:val="00E22EAE"/>
    <w:rsid w:val="00E27E3E"/>
    <w:rsid w:val="00E701B2"/>
    <w:rsid w:val="00E76AEB"/>
    <w:rsid w:val="00E8422D"/>
    <w:rsid w:val="00EA2848"/>
    <w:rsid w:val="00EA75DE"/>
    <w:rsid w:val="00EB05E7"/>
    <w:rsid w:val="00EB339C"/>
    <w:rsid w:val="00ED30D6"/>
    <w:rsid w:val="00EE066A"/>
    <w:rsid w:val="00EE2FF0"/>
    <w:rsid w:val="00F54E0E"/>
    <w:rsid w:val="00F83F3D"/>
    <w:rsid w:val="00F8657A"/>
    <w:rsid w:val="00F869F4"/>
    <w:rsid w:val="00FA684F"/>
    <w:rsid w:val="00FD4B38"/>
    <w:rsid w:val="00FD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DD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4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1BA"/>
  </w:style>
  <w:style w:type="paragraph" w:styleId="Stopka">
    <w:name w:val="footer"/>
    <w:basedOn w:val="Normalny"/>
    <w:link w:val="Stopka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1BA"/>
  </w:style>
  <w:style w:type="table" w:styleId="Tabela-Siatka">
    <w:name w:val="Table Grid"/>
    <w:basedOn w:val="Standardowy"/>
    <w:uiPriority w:val="59"/>
    <w:rsid w:val="0003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61B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61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B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10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idget-pane-link">
    <w:name w:val="widget-pane-link"/>
    <w:rsid w:val="00DF1093"/>
  </w:style>
  <w:style w:type="paragraph" w:customStyle="1" w:styleId="Normalny1">
    <w:name w:val="Normalny1"/>
    <w:rsid w:val="00DF109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10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10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0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093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A06FDA"/>
    <w:pPr>
      <w:spacing w:after="120" w:line="240" w:lineRule="auto"/>
      <w:ind w:left="283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FDA"/>
    <w:rPr>
      <w:rFonts w:ascii="Arial Narrow" w:eastAsia="Times New Roman" w:hAnsi="Arial Narrow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4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1BA"/>
  </w:style>
  <w:style w:type="paragraph" w:styleId="Stopka">
    <w:name w:val="footer"/>
    <w:basedOn w:val="Normalny"/>
    <w:link w:val="Stopka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1BA"/>
  </w:style>
  <w:style w:type="table" w:styleId="Tabela-Siatka">
    <w:name w:val="Table Grid"/>
    <w:basedOn w:val="Standardowy"/>
    <w:uiPriority w:val="59"/>
    <w:rsid w:val="0003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61B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61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B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10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idget-pane-link">
    <w:name w:val="widget-pane-link"/>
    <w:rsid w:val="00DF1093"/>
  </w:style>
  <w:style w:type="paragraph" w:customStyle="1" w:styleId="Normalny1">
    <w:name w:val="Normalny1"/>
    <w:rsid w:val="00DF109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10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10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0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093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A06FDA"/>
    <w:pPr>
      <w:spacing w:after="120" w:line="240" w:lineRule="auto"/>
      <w:ind w:left="283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FDA"/>
    <w:rPr>
      <w:rFonts w:ascii="Arial Narrow" w:eastAsia="Times New Roman" w:hAnsi="Arial Narro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CE318-2833-4A38-88D6-FC45EB03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</dc:creator>
  <cp:lastModifiedBy>Mirosław Klimkiewicz</cp:lastModifiedBy>
  <cp:revision>5</cp:revision>
  <cp:lastPrinted>2018-08-07T10:29:00Z</cp:lastPrinted>
  <dcterms:created xsi:type="dcterms:W3CDTF">2018-11-25T12:49:00Z</dcterms:created>
  <dcterms:modified xsi:type="dcterms:W3CDTF">2018-11-30T07:54:00Z</dcterms:modified>
</cp:coreProperties>
</file>